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7" w:type="dxa"/>
        <w:tblLook w:val="04A0" w:firstRow="1" w:lastRow="0" w:firstColumn="1" w:lastColumn="0" w:noHBand="0" w:noVBand="1"/>
      </w:tblPr>
      <w:tblGrid>
        <w:gridCol w:w="6210"/>
        <w:gridCol w:w="4590"/>
        <w:gridCol w:w="177"/>
      </w:tblGrid>
      <w:tr w:rsidR="003820E9" w:rsidRPr="005D1DD2" w:rsidTr="00DE5EDA">
        <w:tc>
          <w:tcPr>
            <w:tcW w:w="10977" w:type="dxa"/>
            <w:gridSpan w:val="3"/>
            <w:tcBorders>
              <w:top w:val="nil"/>
              <w:left w:val="nil"/>
              <w:bottom w:val="nil"/>
              <w:right w:val="nil"/>
            </w:tcBorders>
          </w:tcPr>
          <w:p w:rsidR="003820E9" w:rsidRPr="00907F91" w:rsidRDefault="003820E9" w:rsidP="000169BD">
            <w:pPr>
              <w:bidi/>
              <w:jc w:val="center"/>
              <w:rPr>
                <w:rFonts w:ascii="Arial" w:hAnsi="Arial" w:cs="Arial"/>
                <w:b/>
                <w:bCs/>
                <w:rtl/>
              </w:rPr>
            </w:pPr>
            <w:r>
              <w:rPr>
                <w:noProof/>
                <w:lang w:bidi="km-KH"/>
              </w:rPr>
              <w:drawing>
                <wp:inline distT="0" distB="0" distL="0" distR="0" wp14:anchorId="4BF7820E" wp14:editId="71453ADC">
                  <wp:extent cx="2682878" cy="94994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754901" cy="975447"/>
                          </a:xfrm>
                          <a:prstGeom prst="rect">
                            <a:avLst/>
                          </a:prstGeom>
                          <a:ln>
                            <a:noFill/>
                          </a:ln>
                          <a:extLst>
                            <a:ext uri="{53640926-AAD7-44D8-BBD7-CCE9431645EC}">
                              <a14:shadowObscured xmlns:a14="http://schemas.microsoft.com/office/drawing/2010/main"/>
                            </a:ext>
                          </a:extLst>
                        </pic:spPr>
                      </pic:pic>
                    </a:graphicData>
                  </a:graphic>
                </wp:inline>
              </w:drawing>
            </w:r>
          </w:p>
        </w:tc>
      </w:tr>
      <w:tr w:rsidR="00DE5EDA" w:rsidRPr="005D1DD2" w:rsidTr="00DE5EDA">
        <w:trPr>
          <w:gridAfter w:val="1"/>
          <w:wAfter w:w="177" w:type="dxa"/>
        </w:trPr>
        <w:tc>
          <w:tcPr>
            <w:tcW w:w="6210" w:type="dxa"/>
            <w:tcBorders>
              <w:top w:val="nil"/>
              <w:left w:val="nil"/>
              <w:right w:val="nil"/>
            </w:tcBorders>
          </w:tcPr>
          <w:p w:rsidR="00DE5EDA" w:rsidRPr="00DE5EDA" w:rsidRDefault="00DE5EDA" w:rsidP="003820E9">
            <w:pPr>
              <w:bidi/>
              <w:spacing w:after="0"/>
              <w:rPr>
                <w:rFonts w:ascii="Arial" w:hAnsi="Arial" w:cs="Arial"/>
                <w:b/>
                <w:bCs/>
                <w:sz w:val="32"/>
                <w:szCs w:val="32"/>
                <w:rtl/>
              </w:rPr>
            </w:pPr>
            <w:r w:rsidRPr="00DE5EDA">
              <w:rPr>
                <w:rFonts w:ascii="Arial" w:hAnsi="Arial" w:cs="Arial"/>
                <w:b/>
                <w:bCs/>
                <w:sz w:val="32"/>
                <w:szCs w:val="32"/>
                <w:rtl/>
              </w:rPr>
              <w:t>كيفية التحدث مع الطفل حول السلامة الشخصية دون إخافته</w:t>
            </w:r>
          </w:p>
          <w:p w:rsidR="00DE5EDA" w:rsidRPr="00DE5EDA" w:rsidRDefault="00DE5EDA" w:rsidP="003820E9">
            <w:pPr>
              <w:bidi/>
              <w:spacing w:after="0"/>
              <w:rPr>
                <w:rFonts w:ascii="Arial" w:hAnsi="Arial" w:cs="Arial"/>
                <w:szCs w:val="32"/>
                <w:rtl/>
              </w:rPr>
            </w:pPr>
            <w:r w:rsidRPr="00DE5EDA">
              <w:rPr>
                <w:rFonts w:ascii="Arial" w:hAnsi="Arial" w:cs="Arial"/>
                <w:szCs w:val="32"/>
                <w:rtl/>
              </w:rPr>
              <w:t xml:space="preserve">يقوم الآباء والأمهات والمعلمون وغيرهم من الكبار الذي يتولون رعاية الأطفال بتعليمهم كيفية الحفاظ على سلامتهم بالقرب من المياه العميقة أو في الشارع أو أثناء ركوب دراجة.  ولا يجعل هذا الأطفال يخافون من ركون الدراجات الهوائية وحمامات السباحة والطرق.   ويمكن مناقشة سلامة اللمس بنفس الطريقة.  وإليك بعض الأفكار </w:t>
            </w:r>
          </w:p>
          <w:p w:rsidR="00DE5EDA" w:rsidRPr="00DE5EDA" w:rsidRDefault="00DE5EDA" w:rsidP="00DE5EDA">
            <w:pPr>
              <w:bidi/>
              <w:spacing w:after="0"/>
              <w:rPr>
                <w:rFonts w:ascii="Arial" w:hAnsi="Arial" w:cs="Arial"/>
                <w:szCs w:val="32"/>
                <w:rtl/>
              </w:rPr>
            </w:pPr>
          </w:p>
          <w:p w:rsidR="00DE5EDA" w:rsidRDefault="00DE5EDA" w:rsidP="00DE5EDA">
            <w:pPr>
              <w:bidi/>
              <w:spacing w:after="0"/>
              <w:rPr>
                <w:rFonts w:ascii="Arial" w:hAnsi="Arial" w:cs="Arial"/>
                <w:szCs w:val="32"/>
                <w:rtl/>
              </w:rPr>
            </w:pPr>
            <w:r w:rsidRPr="00DE5EDA">
              <w:rPr>
                <w:rFonts w:ascii="Arial" w:hAnsi="Arial" w:cs="Arial"/>
                <w:szCs w:val="32"/>
                <w:rtl/>
              </w:rPr>
              <w:t>حول التحدث مع الأطفال عن سلامة الملامسة.</w:t>
            </w:r>
          </w:p>
          <w:p w:rsidR="00DE5EDA" w:rsidRPr="00DE5EDA" w:rsidRDefault="00DE5EDA" w:rsidP="00DE5EDA">
            <w:pPr>
              <w:bidi/>
              <w:spacing w:after="0"/>
              <w:rPr>
                <w:rFonts w:ascii="Arial" w:hAnsi="Arial" w:cs="Arial"/>
                <w:b/>
                <w:bCs/>
                <w:sz w:val="32"/>
                <w:szCs w:val="32"/>
                <w:rtl/>
              </w:rPr>
            </w:pPr>
          </w:p>
          <w:p w:rsidR="00DE5EDA" w:rsidRPr="00DE5EDA" w:rsidRDefault="00DE5EDA" w:rsidP="003820E9">
            <w:pPr>
              <w:bidi/>
              <w:spacing w:after="0"/>
              <w:rPr>
                <w:rFonts w:ascii="Arial" w:hAnsi="Arial" w:cs="Arial"/>
                <w:b/>
                <w:bCs/>
                <w:rtl/>
              </w:rPr>
            </w:pPr>
            <w:r w:rsidRPr="00DE5EDA">
              <w:rPr>
                <w:rFonts w:ascii="Arial" w:hAnsi="Arial" w:cs="Arial"/>
                <w:b/>
                <w:bCs/>
                <w:szCs w:val="32"/>
                <w:rtl/>
              </w:rPr>
              <w:t>اشرح قواعد السلامة حول الملامسة عندما تتحدث عن الأنواع الأخرى من قواعد السلامة.</w:t>
            </w:r>
          </w:p>
          <w:p w:rsidR="00DE5EDA" w:rsidRPr="00DE5EDA" w:rsidRDefault="00DE5EDA" w:rsidP="003820E9">
            <w:pPr>
              <w:pStyle w:val="ListParagraph"/>
              <w:numPr>
                <w:ilvl w:val="0"/>
                <w:numId w:val="13"/>
              </w:numPr>
              <w:bidi/>
              <w:spacing w:after="0"/>
              <w:rPr>
                <w:rFonts w:ascii="Arial" w:hAnsi="Arial" w:cs="Arial"/>
                <w:sz w:val="22"/>
                <w:szCs w:val="22"/>
                <w:rtl/>
              </w:rPr>
            </w:pPr>
            <w:r w:rsidRPr="00DE5EDA">
              <w:rPr>
                <w:rFonts w:ascii="Arial" w:hAnsi="Arial" w:cs="Arial"/>
                <w:sz w:val="22"/>
                <w:szCs w:val="28"/>
                <w:rtl/>
              </w:rPr>
              <w:t>"إذا قام شخص بالغ أكبر منك بملامستك بطريقة تشعر أنها ليست جيدة، أخب</w:t>
            </w:r>
            <w:r>
              <w:rPr>
                <w:rFonts w:ascii="Arial" w:hAnsi="Arial" w:cs="Arial"/>
                <w:sz w:val="22"/>
                <w:szCs w:val="28"/>
                <w:rtl/>
              </w:rPr>
              <w:t>رني أو أخبر __</w:t>
            </w:r>
            <w:r w:rsidRPr="00DE5EDA">
              <w:rPr>
                <w:rFonts w:ascii="Arial" w:hAnsi="Arial" w:cs="Arial"/>
                <w:sz w:val="22"/>
                <w:szCs w:val="28"/>
                <w:rtl/>
              </w:rPr>
              <w:t xml:space="preserve"> عن ذلك.  وسوف نصدقك ونساعدك".</w:t>
            </w:r>
          </w:p>
          <w:p w:rsidR="00DE5EDA" w:rsidRDefault="00DE5EDA" w:rsidP="003820E9">
            <w:pPr>
              <w:bidi/>
              <w:spacing w:after="0"/>
              <w:rPr>
                <w:rFonts w:ascii="Arial" w:hAnsi="Arial" w:cs="Arial"/>
                <w:b/>
                <w:bCs/>
                <w:szCs w:val="32"/>
                <w:rtl/>
              </w:rPr>
            </w:pPr>
          </w:p>
          <w:p w:rsidR="00DE5EDA" w:rsidRPr="00DE5EDA" w:rsidRDefault="00DE5EDA" w:rsidP="00DE5EDA">
            <w:pPr>
              <w:bidi/>
              <w:spacing w:after="0"/>
              <w:rPr>
                <w:rFonts w:ascii="Arial" w:hAnsi="Arial" w:cs="Arial"/>
                <w:b/>
                <w:bCs/>
                <w:rtl/>
              </w:rPr>
            </w:pPr>
            <w:r w:rsidRPr="00DE5EDA">
              <w:rPr>
                <w:rFonts w:ascii="Arial" w:hAnsi="Arial" w:cs="Arial"/>
                <w:b/>
                <w:bCs/>
                <w:szCs w:val="32"/>
                <w:rtl/>
              </w:rPr>
              <w:t>كرر قواعد السلامة البسيطة في كثير من الأحيان.  على سبيل المثال:</w:t>
            </w:r>
          </w:p>
          <w:p w:rsidR="00DE5EDA" w:rsidRPr="00DE5EDA" w:rsidRDefault="00DE5EDA" w:rsidP="003820E9">
            <w:pPr>
              <w:pStyle w:val="ListParagraph"/>
              <w:numPr>
                <w:ilvl w:val="0"/>
                <w:numId w:val="6"/>
              </w:numPr>
              <w:bidi/>
              <w:spacing w:after="0"/>
              <w:rPr>
                <w:rFonts w:ascii="Arial" w:hAnsi="Arial" w:cs="Arial"/>
                <w:sz w:val="22"/>
                <w:szCs w:val="22"/>
                <w:rtl/>
              </w:rPr>
            </w:pPr>
            <w:r w:rsidRPr="00DE5EDA">
              <w:rPr>
                <w:rFonts w:ascii="Arial" w:hAnsi="Arial" w:cs="Arial"/>
                <w:sz w:val="22"/>
                <w:szCs w:val="28"/>
                <w:rtl/>
              </w:rPr>
              <w:t>"لا نخفي أسرارًا حول الملامسة في عائلتنا".</w:t>
            </w:r>
          </w:p>
          <w:p w:rsidR="00DE5EDA" w:rsidRPr="00DE5EDA" w:rsidRDefault="00DE5EDA" w:rsidP="003820E9">
            <w:pPr>
              <w:pStyle w:val="ListParagraph"/>
              <w:numPr>
                <w:ilvl w:val="0"/>
                <w:numId w:val="6"/>
              </w:numPr>
              <w:bidi/>
              <w:spacing w:after="0"/>
              <w:rPr>
                <w:rFonts w:ascii="Arial" w:hAnsi="Arial" w:cs="Arial"/>
                <w:sz w:val="22"/>
                <w:szCs w:val="22"/>
                <w:rtl/>
              </w:rPr>
            </w:pPr>
            <w:r w:rsidRPr="00DE5EDA">
              <w:rPr>
                <w:rFonts w:ascii="Arial" w:hAnsi="Arial" w:cs="Arial"/>
                <w:sz w:val="22"/>
                <w:szCs w:val="28"/>
                <w:rtl/>
              </w:rPr>
              <w:t>"لا يحتاج البالغون عادة للمس الأطفال في المناطق الخاصة إلا إذا كان ذلك لفحص صحي أو الاستحمام."</w:t>
            </w:r>
          </w:p>
          <w:p w:rsidR="00DE5EDA" w:rsidRPr="00DE5EDA" w:rsidRDefault="00DE5EDA" w:rsidP="003820E9">
            <w:pPr>
              <w:pStyle w:val="ListParagraph"/>
              <w:numPr>
                <w:ilvl w:val="0"/>
                <w:numId w:val="6"/>
              </w:numPr>
              <w:bidi/>
              <w:spacing w:after="0"/>
              <w:rPr>
                <w:rFonts w:ascii="Arial" w:hAnsi="Arial" w:cs="Arial"/>
                <w:sz w:val="22"/>
                <w:szCs w:val="22"/>
                <w:rtl/>
              </w:rPr>
            </w:pPr>
            <w:r w:rsidRPr="00DE5EDA">
              <w:rPr>
                <w:rFonts w:ascii="Arial" w:hAnsi="Arial" w:cs="Arial"/>
                <w:sz w:val="22"/>
                <w:szCs w:val="28"/>
                <w:rtl/>
              </w:rPr>
              <w:t>"لا تذهب بعيدًا أو تركب سيارة مع شخص بالغ لا تعرفه، بغض النظر عما يقوله لك."</w:t>
            </w:r>
          </w:p>
          <w:p w:rsidR="00DE5EDA" w:rsidRPr="00DE5EDA" w:rsidRDefault="00DE5EDA" w:rsidP="003820E9">
            <w:pPr>
              <w:pStyle w:val="ListParagraph"/>
              <w:numPr>
                <w:ilvl w:val="0"/>
                <w:numId w:val="6"/>
              </w:numPr>
              <w:bidi/>
              <w:spacing w:after="0"/>
              <w:rPr>
                <w:rFonts w:ascii="Arial" w:hAnsi="Arial" w:cs="Arial"/>
                <w:sz w:val="22"/>
                <w:szCs w:val="22"/>
                <w:rtl/>
              </w:rPr>
            </w:pPr>
            <w:r w:rsidRPr="00DE5EDA">
              <w:rPr>
                <w:rFonts w:ascii="Arial" w:hAnsi="Arial" w:cs="Arial"/>
                <w:sz w:val="22"/>
                <w:szCs w:val="28"/>
                <w:rtl/>
              </w:rPr>
              <w:t>"ثق في صوتك الداخلي (الغرائز والحكم) إذا كان يخبرك بشيء لا يبدو صائبًا."</w:t>
            </w:r>
          </w:p>
          <w:p w:rsidR="00DE5EDA" w:rsidRDefault="00DE5EDA" w:rsidP="003820E9">
            <w:pPr>
              <w:bidi/>
              <w:spacing w:after="0"/>
              <w:rPr>
                <w:rFonts w:ascii="Arial" w:hAnsi="Arial" w:cs="Arial"/>
                <w:b/>
                <w:bCs/>
                <w:sz w:val="22"/>
                <w:szCs w:val="28"/>
                <w:rtl/>
              </w:rPr>
            </w:pPr>
          </w:p>
          <w:p w:rsidR="00DE5EDA" w:rsidRPr="00DE5EDA" w:rsidRDefault="00DE5EDA" w:rsidP="00DE5EDA">
            <w:pPr>
              <w:bidi/>
              <w:spacing w:after="0"/>
              <w:rPr>
                <w:rFonts w:ascii="Arial" w:hAnsi="Arial" w:cs="Arial"/>
                <w:b/>
                <w:bCs/>
                <w:rtl/>
              </w:rPr>
            </w:pPr>
            <w:r w:rsidRPr="00DE5EDA">
              <w:rPr>
                <w:rFonts w:ascii="Arial" w:hAnsi="Arial" w:cs="Arial"/>
                <w:b/>
                <w:bCs/>
                <w:sz w:val="22"/>
                <w:szCs w:val="28"/>
                <w:rtl/>
              </w:rPr>
              <w:t>ا</w:t>
            </w:r>
            <w:r w:rsidRPr="00DE5EDA">
              <w:rPr>
                <w:rFonts w:ascii="Arial" w:hAnsi="Arial" w:cs="Arial"/>
                <w:b/>
                <w:bCs/>
                <w:szCs w:val="32"/>
                <w:rtl/>
              </w:rPr>
              <w:t>شرح قواعد عائلتك، مثل:</w:t>
            </w:r>
          </w:p>
          <w:p w:rsidR="00DE5EDA" w:rsidRPr="00DE5EDA" w:rsidRDefault="00DE5EDA" w:rsidP="003820E9">
            <w:pPr>
              <w:pStyle w:val="ListParagraph"/>
              <w:numPr>
                <w:ilvl w:val="0"/>
                <w:numId w:val="7"/>
              </w:numPr>
              <w:bidi/>
              <w:spacing w:after="0"/>
              <w:rPr>
                <w:rFonts w:ascii="Arial" w:hAnsi="Arial" w:cs="Arial"/>
                <w:sz w:val="22"/>
                <w:szCs w:val="22"/>
                <w:rtl/>
              </w:rPr>
            </w:pPr>
            <w:r w:rsidRPr="00DE5EDA">
              <w:rPr>
                <w:rFonts w:ascii="Arial" w:hAnsi="Arial" w:cs="Arial"/>
                <w:sz w:val="22"/>
                <w:szCs w:val="28"/>
                <w:rtl/>
              </w:rPr>
              <w:t>"لا تدع الآخرين يعرفون أنك في البيت وحدك."</w:t>
            </w:r>
          </w:p>
          <w:p w:rsidR="00DE5EDA" w:rsidRPr="00DE5EDA" w:rsidRDefault="00DE5EDA" w:rsidP="003820E9">
            <w:pPr>
              <w:pStyle w:val="ListParagraph"/>
              <w:numPr>
                <w:ilvl w:val="0"/>
                <w:numId w:val="7"/>
              </w:numPr>
              <w:bidi/>
              <w:spacing w:after="0"/>
              <w:rPr>
                <w:rFonts w:ascii="Arial" w:hAnsi="Arial" w:cs="Arial"/>
                <w:sz w:val="22"/>
                <w:szCs w:val="22"/>
                <w:rtl/>
              </w:rPr>
            </w:pPr>
            <w:r w:rsidRPr="00DE5EDA">
              <w:rPr>
                <w:rFonts w:ascii="Arial" w:hAnsi="Arial" w:cs="Arial"/>
                <w:sz w:val="22"/>
                <w:szCs w:val="28"/>
                <w:rtl/>
              </w:rPr>
              <w:t>"أخبرني إذا واجهت مشكلة مع المربية".</w:t>
            </w:r>
          </w:p>
          <w:p w:rsidR="00DE5EDA" w:rsidRPr="00DE5EDA" w:rsidRDefault="00DE5EDA" w:rsidP="003820E9">
            <w:pPr>
              <w:pStyle w:val="ListParagraph"/>
              <w:numPr>
                <w:ilvl w:val="0"/>
                <w:numId w:val="7"/>
              </w:numPr>
              <w:bidi/>
              <w:spacing w:after="0"/>
              <w:rPr>
                <w:rFonts w:ascii="Arial" w:hAnsi="Arial" w:cs="Arial"/>
                <w:sz w:val="22"/>
                <w:szCs w:val="22"/>
                <w:rtl/>
              </w:rPr>
            </w:pPr>
            <w:r w:rsidRPr="00DE5EDA">
              <w:rPr>
                <w:rFonts w:ascii="Arial" w:hAnsi="Arial" w:cs="Arial"/>
                <w:sz w:val="22"/>
                <w:szCs w:val="28"/>
                <w:rtl/>
              </w:rPr>
              <w:t>"يمكنك أن تقول "لا" لأي شخصي يريد منك خرق إحدى قواعد عائلتنا.  وسوف أدعمك."</w:t>
            </w:r>
          </w:p>
          <w:p w:rsidR="00DE5EDA" w:rsidRPr="00DE5EDA" w:rsidRDefault="00DE5EDA" w:rsidP="003820E9">
            <w:pPr>
              <w:pStyle w:val="BodyTextIndent"/>
              <w:numPr>
                <w:ilvl w:val="0"/>
                <w:numId w:val="7"/>
              </w:numPr>
              <w:bidi/>
              <w:spacing w:after="0"/>
              <w:rPr>
                <w:rFonts w:ascii="Arial" w:hAnsi="Arial" w:cs="Arial"/>
                <w:sz w:val="22"/>
                <w:szCs w:val="22"/>
                <w:rtl/>
              </w:rPr>
            </w:pPr>
            <w:r w:rsidRPr="00DE5EDA">
              <w:rPr>
                <w:rFonts w:ascii="Arial" w:hAnsi="Arial" w:cs="Arial"/>
                <w:sz w:val="22"/>
                <w:szCs w:val="22"/>
                <w:rtl/>
              </w:rPr>
              <w:t>"يمكنك ركوب السيارة مع _________ أو _________.  ولا تركب مع أي شخص آخر دون أن تسألني أولاً".</w:t>
            </w:r>
          </w:p>
          <w:p w:rsidR="00DE5EDA" w:rsidRDefault="00DE5EDA" w:rsidP="003820E9">
            <w:pPr>
              <w:bidi/>
              <w:spacing w:after="0"/>
              <w:rPr>
                <w:rFonts w:ascii="Arial" w:hAnsi="Arial" w:cs="Arial"/>
                <w:b/>
                <w:bCs/>
                <w:szCs w:val="32"/>
                <w:rtl/>
              </w:rPr>
            </w:pPr>
          </w:p>
          <w:p w:rsidR="00DE5EDA" w:rsidRPr="00DE5EDA" w:rsidRDefault="00DE5EDA" w:rsidP="00DE5EDA">
            <w:pPr>
              <w:bidi/>
              <w:spacing w:after="0"/>
              <w:rPr>
                <w:rFonts w:ascii="Arial" w:hAnsi="Arial" w:cs="Arial"/>
                <w:b/>
                <w:bCs/>
                <w:rtl/>
              </w:rPr>
            </w:pPr>
            <w:r w:rsidRPr="00DE5EDA">
              <w:rPr>
                <w:rFonts w:ascii="Arial" w:hAnsi="Arial" w:cs="Arial"/>
                <w:b/>
                <w:bCs/>
                <w:szCs w:val="32"/>
                <w:rtl/>
              </w:rPr>
              <w:lastRenderedPageBreak/>
              <w:t>العب لعبة "ماذا لو" للتمرن على عملية صنع القرار.</w:t>
            </w:r>
          </w:p>
          <w:p w:rsidR="00DE5EDA" w:rsidRPr="00DE5EDA" w:rsidRDefault="00DE5EDA" w:rsidP="003820E9">
            <w:pPr>
              <w:pStyle w:val="ListParagraph"/>
              <w:numPr>
                <w:ilvl w:val="0"/>
                <w:numId w:val="8"/>
              </w:numPr>
              <w:bidi/>
              <w:spacing w:after="0"/>
              <w:rPr>
                <w:rFonts w:ascii="Arial" w:hAnsi="Arial" w:cs="Arial"/>
                <w:sz w:val="22"/>
                <w:szCs w:val="22"/>
                <w:rtl/>
              </w:rPr>
            </w:pPr>
            <w:r w:rsidRPr="00DE5EDA">
              <w:rPr>
                <w:rFonts w:ascii="Arial" w:hAnsi="Arial" w:cs="Arial"/>
                <w:sz w:val="22"/>
                <w:szCs w:val="28"/>
                <w:rtl/>
              </w:rPr>
              <w:t>"ماذا لو ابتعدنا عن بعضنا البعض في المتجر؟"</w:t>
            </w:r>
          </w:p>
          <w:p w:rsidR="00DE5EDA" w:rsidRPr="00DE5EDA" w:rsidRDefault="00DE5EDA" w:rsidP="003820E9">
            <w:pPr>
              <w:pStyle w:val="BodyTextIndent"/>
              <w:numPr>
                <w:ilvl w:val="0"/>
                <w:numId w:val="8"/>
              </w:numPr>
              <w:bidi/>
              <w:spacing w:after="0"/>
              <w:rPr>
                <w:rFonts w:ascii="Arial" w:hAnsi="Arial" w:cs="Arial"/>
                <w:sz w:val="22"/>
                <w:szCs w:val="22"/>
                <w:rtl/>
              </w:rPr>
            </w:pPr>
            <w:r w:rsidRPr="00DE5EDA">
              <w:rPr>
                <w:rFonts w:ascii="Arial" w:hAnsi="Arial" w:cs="Arial"/>
                <w:sz w:val="22"/>
                <w:szCs w:val="22"/>
                <w:rtl/>
              </w:rPr>
              <w:t>"ماذا لو لمسك شخص نعرفه جيدًا بطريقة مربكة وطلب منك إبقاء الأمر سرًا؟"</w:t>
            </w:r>
          </w:p>
          <w:p w:rsidR="00DE5EDA" w:rsidRPr="00DE5EDA" w:rsidRDefault="00DE5EDA" w:rsidP="003820E9">
            <w:pPr>
              <w:pStyle w:val="ListParagraph"/>
              <w:numPr>
                <w:ilvl w:val="0"/>
                <w:numId w:val="8"/>
              </w:numPr>
              <w:bidi/>
              <w:spacing w:after="0"/>
              <w:rPr>
                <w:rFonts w:ascii="Arial" w:hAnsi="Arial" w:cs="Arial"/>
                <w:sz w:val="22"/>
                <w:szCs w:val="22"/>
                <w:rtl/>
              </w:rPr>
            </w:pPr>
            <w:r w:rsidRPr="00DE5EDA">
              <w:rPr>
                <w:rFonts w:ascii="Arial" w:hAnsi="Arial" w:cs="Arial"/>
                <w:sz w:val="22"/>
                <w:szCs w:val="28"/>
                <w:rtl/>
              </w:rPr>
              <w:t>"ماذا لو عرض عليك شخص أكبر سنًا بعض المال (أو أي شيء تريده بالفعل) إذا كنت ستخرق قواعد عائلتنا؟"</w:t>
            </w:r>
          </w:p>
          <w:p w:rsidR="00DE5EDA" w:rsidRPr="00DE5EDA" w:rsidRDefault="00DE5EDA" w:rsidP="00DE5EDA">
            <w:pPr>
              <w:bidi/>
              <w:rPr>
                <w:rFonts w:ascii="Arial" w:hAnsi="Arial" w:cs="Arial"/>
                <w:b/>
                <w:bCs/>
                <w:sz w:val="22"/>
                <w:szCs w:val="28"/>
                <w:rtl/>
              </w:rPr>
            </w:pPr>
          </w:p>
          <w:p w:rsidR="00DE5EDA" w:rsidRPr="00DE5EDA" w:rsidRDefault="00DE5EDA" w:rsidP="00DE5EDA">
            <w:pPr>
              <w:bidi/>
              <w:rPr>
                <w:rFonts w:ascii="Arial" w:hAnsi="Arial" w:cs="Arial"/>
                <w:b/>
                <w:bCs/>
                <w:rtl/>
              </w:rPr>
            </w:pPr>
            <w:r w:rsidRPr="00DE5EDA">
              <w:rPr>
                <w:rFonts w:ascii="Arial" w:hAnsi="Arial" w:cs="Arial"/>
                <w:b/>
                <w:bCs/>
                <w:szCs w:val="32"/>
                <w:rtl/>
              </w:rPr>
              <w:t>ساعد الطفل على الكلام بطريقة أكثر حزمًا.  واجعله يتمرن على قول أشياء مثل:</w:t>
            </w:r>
          </w:p>
          <w:p w:rsidR="00DE5EDA" w:rsidRPr="00DE5EDA" w:rsidRDefault="00DE5EDA" w:rsidP="003820E9">
            <w:pPr>
              <w:pStyle w:val="ListParagraph"/>
              <w:numPr>
                <w:ilvl w:val="0"/>
                <w:numId w:val="9"/>
              </w:numPr>
              <w:bidi/>
              <w:rPr>
                <w:rFonts w:ascii="Arial" w:hAnsi="Arial" w:cs="Arial"/>
                <w:sz w:val="22"/>
                <w:szCs w:val="22"/>
                <w:rtl/>
              </w:rPr>
            </w:pPr>
            <w:r w:rsidRPr="00DE5EDA">
              <w:rPr>
                <w:rFonts w:ascii="Arial" w:hAnsi="Arial" w:cs="Arial"/>
                <w:sz w:val="22"/>
                <w:szCs w:val="28"/>
                <w:rtl/>
              </w:rPr>
              <w:t>"لا أخبر الناس عن ذلك."</w:t>
            </w:r>
          </w:p>
          <w:p w:rsidR="00DE5EDA" w:rsidRPr="00DE5EDA" w:rsidRDefault="00DE5EDA" w:rsidP="003820E9">
            <w:pPr>
              <w:pStyle w:val="ListParagraph"/>
              <w:numPr>
                <w:ilvl w:val="0"/>
                <w:numId w:val="9"/>
              </w:numPr>
              <w:bidi/>
              <w:rPr>
                <w:rFonts w:ascii="Arial" w:hAnsi="Arial" w:cs="Arial"/>
                <w:sz w:val="22"/>
                <w:szCs w:val="22"/>
                <w:rtl/>
              </w:rPr>
            </w:pPr>
            <w:r w:rsidRPr="00DE5EDA">
              <w:rPr>
                <w:rFonts w:ascii="Arial" w:hAnsi="Arial" w:cs="Arial"/>
                <w:sz w:val="22"/>
                <w:szCs w:val="28"/>
                <w:rtl/>
              </w:rPr>
              <w:t>"لا أريد أن يدغدغني أحد.  هل يمكننا المشي معًا بدلاً من ذلك؟"</w:t>
            </w:r>
          </w:p>
          <w:p w:rsidR="00DE5EDA" w:rsidRPr="00DE5EDA" w:rsidRDefault="00DE5EDA" w:rsidP="003820E9">
            <w:pPr>
              <w:pStyle w:val="ListParagraph"/>
              <w:numPr>
                <w:ilvl w:val="0"/>
                <w:numId w:val="9"/>
              </w:numPr>
              <w:bidi/>
              <w:rPr>
                <w:rFonts w:ascii="Arial" w:hAnsi="Arial" w:cs="Arial"/>
                <w:sz w:val="22"/>
                <w:szCs w:val="22"/>
                <w:rtl/>
              </w:rPr>
            </w:pPr>
            <w:r w:rsidRPr="00DE5EDA">
              <w:rPr>
                <w:rFonts w:ascii="Arial" w:hAnsi="Arial" w:cs="Arial"/>
                <w:sz w:val="22"/>
                <w:szCs w:val="28"/>
                <w:rtl/>
              </w:rPr>
              <w:t>"اتركني وحدي.  وسوف أتكلم إذا خرقت إحدى قواعد الملامسة".</w:t>
            </w:r>
          </w:p>
          <w:p w:rsidR="00DE5EDA" w:rsidRPr="00DE5EDA" w:rsidRDefault="00DE5EDA" w:rsidP="003820E9">
            <w:pPr>
              <w:pStyle w:val="ListParagraph"/>
              <w:numPr>
                <w:ilvl w:val="0"/>
                <w:numId w:val="9"/>
              </w:numPr>
              <w:bidi/>
              <w:rPr>
                <w:rFonts w:ascii="Arial" w:hAnsi="Arial" w:cs="Arial"/>
                <w:sz w:val="22"/>
                <w:szCs w:val="22"/>
                <w:rtl/>
              </w:rPr>
            </w:pPr>
            <w:r w:rsidRPr="00DE5EDA">
              <w:rPr>
                <w:rFonts w:ascii="Arial" w:hAnsi="Arial" w:cs="Arial"/>
                <w:sz w:val="22"/>
                <w:szCs w:val="28"/>
                <w:rtl/>
              </w:rPr>
              <w:t>"غير مسموح لي القيام بذلك."</w:t>
            </w:r>
          </w:p>
          <w:p w:rsidR="00DE5EDA" w:rsidRPr="00DE5EDA" w:rsidRDefault="00DE5EDA" w:rsidP="003820E9">
            <w:pPr>
              <w:pStyle w:val="ListParagraph"/>
              <w:numPr>
                <w:ilvl w:val="0"/>
                <w:numId w:val="9"/>
              </w:numPr>
              <w:bidi/>
              <w:rPr>
                <w:rFonts w:ascii="Arial" w:hAnsi="Arial" w:cs="Arial"/>
                <w:rtl/>
              </w:rPr>
            </w:pPr>
            <w:r w:rsidRPr="00DE5EDA">
              <w:rPr>
                <w:rFonts w:ascii="Arial" w:hAnsi="Arial" w:cs="Arial"/>
                <w:sz w:val="22"/>
                <w:szCs w:val="28"/>
                <w:rtl/>
              </w:rPr>
              <w:t>"لا."</w:t>
            </w:r>
          </w:p>
          <w:p w:rsidR="00DE5EDA" w:rsidRPr="00DE5EDA" w:rsidRDefault="00DE5EDA" w:rsidP="00DE5EDA">
            <w:pPr>
              <w:bidi/>
              <w:rPr>
                <w:rFonts w:ascii="Arial" w:hAnsi="Arial" w:cs="Arial"/>
                <w:b/>
                <w:bCs/>
                <w:sz w:val="22"/>
                <w:szCs w:val="28"/>
                <w:rtl/>
              </w:rPr>
            </w:pPr>
          </w:p>
          <w:p w:rsidR="00DE5EDA" w:rsidRPr="00DE5EDA" w:rsidRDefault="00DE5EDA" w:rsidP="00DE5EDA">
            <w:pPr>
              <w:bidi/>
              <w:rPr>
                <w:rFonts w:ascii="Arial" w:hAnsi="Arial" w:cs="Arial"/>
                <w:b/>
                <w:bCs/>
                <w:sz w:val="22"/>
                <w:szCs w:val="22"/>
                <w:rtl/>
              </w:rPr>
            </w:pPr>
            <w:r w:rsidRPr="00DE5EDA">
              <w:rPr>
                <w:rFonts w:ascii="Arial" w:hAnsi="Arial" w:cs="Arial"/>
                <w:b/>
                <w:bCs/>
                <w:szCs w:val="32"/>
                <w:rtl/>
              </w:rPr>
              <w:t xml:space="preserve">ساعد الطفل على التصرف بحزم لحماية نفسه.  واجعله </w:t>
            </w:r>
            <w:r w:rsidRPr="00DE5EDA">
              <w:rPr>
                <w:rFonts w:ascii="Arial" w:hAnsi="Arial" w:cs="Arial"/>
                <w:b/>
                <w:bCs/>
                <w:sz w:val="22"/>
                <w:szCs w:val="28"/>
                <w:rtl/>
              </w:rPr>
              <w:t xml:space="preserve">يتمرن على أشياء مثل: </w:t>
            </w:r>
          </w:p>
          <w:p w:rsidR="00DE5EDA" w:rsidRPr="00DE5EDA" w:rsidRDefault="00DE5EDA" w:rsidP="003820E9">
            <w:pPr>
              <w:pStyle w:val="ListParagraph"/>
              <w:numPr>
                <w:ilvl w:val="0"/>
                <w:numId w:val="11"/>
              </w:numPr>
              <w:bidi/>
              <w:rPr>
                <w:rFonts w:ascii="Arial" w:hAnsi="Arial" w:cs="Arial"/>
                <w:sz w:val="22"/>
                <w:szCs w:val="22"/>
                <w:rtl/>
              </w:rPr>
            </w:pPr>
            <w:r w:rsidRPr="00DE5EDA">
              <w:rPr>
                <w:rFonts w:ascii="Arial" w:hAnsi="Arial" w:cs="Arial"/>
                <w:sz w:val="22"/>
                <w:szCs w:val="28"/>
                <w:rtl/>
              </w:rPr>
              <w:t>رفع يد شخص ما عنه</w:t>
            </w:r>
          </w:p>
          <w:p w:rsidR="00DE5EDA" w:rsidRPr="00DE5EDA" w:rsidRDefault="00DE5EDA" w:rsidP="003820E9">
            <w:pPr>
              <w:pStyle w:val="ListParagraph"/>
              <w:numPr>
                <w:ilvl w:val="0"/>
                <w:numId w:val="11"/>
              </w:numPr>
              <w:bidi/>
              <w:rPr>
                <w:rFonts w:ascii="Arial" w:hAnsi="Arial" w:cs="Arial"/>
                <w:sz w:val="22"/>
                <w:szCs w:val="22"/>
                <w:rtl/>
              </w:rPr>
            </w:pPr>
            <w:r w:rsidRPr="00DE5EDA">
              <w:rPr>
                <w:rFonts w:ascii="Arial" w:hAnsi="Arial" w:cs="Arial"/>
                <w:sz w:val="22"/>
                <w:szCs w:val="28"/>
                <w:rtl/>
              </w:rPr>
              <w:t>الانتقال أو الهروب</w:t>
            </w:r>
          </w:p>
          <w:p w:rsidR="00DE5EDA" w:rsidRPr="00DE5EDA" w:rsidRDefault="00DE5EDA" w:rsidP="003820E9">
            <w:pPr>
              <w:pStyle w:val="ListParagraph"/>
              <w:numPr>
                <w:ilvl w:val="0"/>
                <w:numId w:val="11"/>
              </w:numPr>
              <w:bidi/>
              <w:rPr>
                <w:rFonts w:ascii="Arial" w:hAnsi="Arial" w:cs="Arial"/>
                <w:sz w:val="22"/>
                <w:szCs w:val="22"/>
                <w:rtl/>
              </w:rPr>
            </w:pPr>
            <w:r w:rsidRPr="00DE5EDA">
              <w:rPr>
                <w:rFonts w:ascii="Arial" w:hAnsi="Arial" w:cs="Arial"/>
                <w:sz w:val="22"/>
                <w:szCs w:val="28"/>
                <w:rtl/>
              </w:rPr>
              <w:t>الوقوف منتصبًا والكتفين للخلف</w:t>
            </w:r>
          </w:p>
          <w:p w:rsidR="00DE5EDA" w:rsidRPr="00DE5EDA" w:rsidRDefault="00DE5EDA" w:rsidP="003820E9">
            <w:pPr>
              <w:pStyle w:val="ListParagraph"/>
              <w:numPr>
                <w:ilvl w:val="0"/>
                <w:numId w:val="11"/>
              </w:numPr>
              <w:bidi/>
              <w:rPr>
                <w:rFonts w:ascii="Arial" w:hAnsi="Arial" w:cs="Arial"/>
                <w:sz w:val="22"/>
                <w:szCs w:val="22"/>
                <w:rtl/>
              </w:rPr>
            </w:pPr>
            <w:r w:rsidRPr="00DE5EDA">
              <w:rPr>
                <w:rFonts w:ascii="Arial" w:hAnsi="Arial" w:cs="Arial"/>
                <w:sz w:val="22"/>
                <w:szCs w:val="28"/>
                <w:rtl/>
              </w:rPr>
              <w:t>النظر في عين الشخص</w:t>
            </w:r>
          </w:p>
          <w:p w:rsidR="00DE5EDA" w:rsidRPr="00DE5EDA" w:rsidRDefault="00DE5EDA" w:rsidP="003820E9">
            <w:pPr>
              <w:pStyle w:val="ListParagraph"/>
              <w:numPr>
                <w:ilvl w:val="0"/>
                <w:numId w:val="11"/>
              </w:numPr>
              <w:bidi/>
              <w:rPr>
                <w:rFonts w:ascii="Arial" w:hAnsi="Arial" w:cs="Arial"/>
                <w:sz w:val="22"/>
                <w:szCs w:val="22"/>
                <w:rtl/>
              </w:rPr>
            </w:pPr>
            <w:r w:rsidRPr="00DE5EDA">
              <w:rPr>
                <w:rFonts w:ascii="Arial" w:hAnsi="Arial" w:cs="Arial"/>
                <w:sz w:val="22"/>
                <w:szCs w:val="28"/>
                <w:rtl/>
              </w:rPr>
              <w:t>هز الرأس لقول "لا"</w:t>
            </w:r>
          </w:p>
          <w:p w:rsidR="00DE5EDA" w:rsidRPr="00DE5EDA" w:rsidRDefault="00DE5EDA" w:rsidP="003820E9">
            <w:pPr>
              <w:bidi/>
              <w:rPr>
                <w:rFonts w:ascii="Arial" w:hAnsi="Arial" w:cs="Arial"/>
                <w:b/>
                <w:bCs/>
                <w:sz w:val="22"/>
                <w:szCs w:val="28"/>
                <w:rtl/>
              </w:rPr>
            </w:pPr>
          </w:p>
          <w:p w:rsidR="00DE5EDA" w:rsidRPr="00DE5EDA" w:rsidRDefault="00DE5EDA" w:rsidP="00DE5EDA">
            <w:pPr>
              <w:bidi/>
              <w:rPr>
                <w:rFonts w:ascii="Arial" w:hAnsi="Arial" w:cs="Arial"/>
                <w:b/>
                <w:bCs/>
                <w:rtl/>
              </w:rPr>
            </w:pPr>
            <w:r w:rsidRPr="00DE5EDA">
              <w:rPr>
                <w:rFonts w:ascii="Arial" w:hAnsi="Arial" w:cs="Arial"/>
                <w:b/>
                <w:bCs/>
                <w:szCs w:val="32"/>
                <w:rtl/>
              </w:rPr>
              <w:t>علم الطفل أن الكبار ليسوا دائمًا على حق.</w:t>
            </w:r>
          </w:p>
          <w:p w:rsidR="00DE5EDA" w:rsidRPr="00DE5EDA" w:rsidRDefault="00DE5EDA" w:rsidP="003820E9">
            <w:pPr>
              <w:pStyle w:val="ListParagraph"/>
              <w:numPr>
                <w:ilvl w:val="0"/>
                <w:numId w:val="10"/>
              </w:numPr>
              <w:bidi/>
              <w:rPr>
                <w:rFonts w:ascii="Arial" w:hAnsi="Arial" w:cs="Arial"/>
                <w:sz w:val="22"/>
                <w:szCs w:val="22"/>
                <w:rtl/>
              </w:rPr>
            </w:pPr>
            <w:r w:rsidRPr="00DE5EDA">
              <w:rPr>
                <w:rFonts w:ascii="Arial" w:hAnsi="Arial" w:cs="Arial"/>
                <w:sz w:val="22"/>
                <w:szCs w:val="28"/>
                <w:rtl/>
              </w:rPr>
              <w:t>"يلمس معظم الكبار الأطفال بطرق مناسبة، ولكن بعض الكبار يختلط الأمر عليهم ولا يتخذون قرارات جيدة حول ملامسة الأطفال".</w:t>
            </w:r>
          </w:p>
          <w:p w:rsidR="00DE5EDA" w:rsidRPr="00DE5EDA" w:rsidRDefault="00DE5EDA" w:rsidP="003820E9">
            <w:pPr>
              <w:pStyle w:val="ListParagraph"/>
              <w:numPr>
                <w:ilvl w:val="0"/>
                <w:numId w:val="10"/>
              </w:numPr>
              <w:bidi/>
              <w:rPr>
                <w:rFonts w:ascii="Arial" w:hAnsi="Arial" w:cs="Arial"/>
                <w:sz w:val="22"/>
                <w:szCs w:val="22"/>
                <w:rtl/>
              </w:rPr>
            </w:pPr>
            <w:r w:rsidRPr="00DE5EDA">
              <w:rPr>
                <w:rFonts w:ascii="Arial" w:hAnsi="Arial" w:cs="Arial"/>
                <w:sz w:val="22"/>
                <w:szCs w:val="28"/>
                <w:rtl/>
              </w:rPr>
              <w:t>"إذا كنت غير متأكد من شيء يقوله شخص بالغ، اطلب مني المساعدة في شرحه.</w:t>
            </w:r>
          </w:p>
          <w:p w:rsidR="00DE5EDA" w:rsidRPr="00DE5EDA" w:rsidRDefault="00DE5EDA" w:rsidP="00DE5EDA">
            <w:pPr>
              <w:bidi/>
              <w:rPr>
                <w:rFonts w:ascii="Arial" w:hAnsi="Arial" w:cs="Arial"/>
                <w:b/>
                <w:bCs/>
                <w:sz w:val="22"/>
                <w:szCs w:val="28"/>
                <w:rtl/>
              </w:rPr>
            </w:pPr>
          </w:p>
          <w:p w:rsidR="00DE5EDA" w:rsidRPr="00DE5EDA" w:rsidRDefault="00DE5EDA" w:rsidP="00DE5EDA">
            <w:pPr>
              <w:bidi/>
              <w:rPr>
                <w:rFonts w:ascii="Arial" w:hAnsi="Arial" w:cs="Arial"/>
                <w:b/>
                <w:bCs/>
                <w:rtl/>
              </w:rPr>
            </w:pPr>
            <w:r w:rsidRPr="00DE5EDA">
              <w:rPr>
                <w:rFonts w:ascii="Arial" w:hAnsi="Arial" w:cs="Arial"/>
                <w:b/>
                <w:bCs/>
                <w:szCs w:val="32"/>
                <w:rtl/>
              </w:rPr>
              <w:t>علم الأطفال أن هناك بعض الأشياء التي لا ينبغي أن يقوم بها البالغون والأطفال الأكبر سنًا والمربيات.</w:t>
            </w:r>
          </w:p>
          <w:p w:rsidR="00DE5EDA" w:rsidRPr="00DE5EDA" w:rsidRDefault="00DE5EDA" w:rsidP="003820E9">
            <w:pPr>
              <w:pStyle w:val="ListParagraph"/>
              <w:numPr>
                <w:ilvl w:val="0"/>
                <w:numId w:val="12"/>
              </w:numPr>
              <w:bidi/>
              <w:rPr>
                <w:rFonts w:ascii="Arial" w:hAnsi="Arial" w:cs="Arial"/>
                <w:sz w:val="22"/>
                <w:szCs w:val="22"/>
                <w:rtl/>
              </w:rPr>
            </w:pPr>
            <w:r w:rsidRPr="00DE5EDA">
              <w:rPr>
                <w:rFonts w:ascii="Arial" w:hAnsi="Arial" w:cs="Arial"/>
                <w:sz w:val="22"/>
                <w:szCs w:val="28"/>
                <w:rtl/>
              </w:rPr>
              <w:t>"لا أحد لديه الحق في وضع يده تحت ملابسك أو أن يجبرك على لمس أجزاء جسمه الخاصة.  ولا ينبغي أن يطلب رؤية أجزاء جسمك الخاصة أو التقاط صور لها.  ولا ينبغي أن يكشف لك أجزاء جسمه الخاصة أو صورًا للأجزاء الخاصة لجسم شخص آخر."</w:t>
            </w:r>
          </w:p>
          <w:p w:rsidR="00DE5EDA" w:rsidRDefault="00DE5EDA" w:rsidP="00DE5EDA">
            <w:pPr>
              <w:bidi/>
              <w:rPr>
                <w:rFonts w:ascii="Arial" w:hAnsi="Arial" w:cs="Arial"/>
                <w:sz w:val="22"/>
                <w:szCs w:val="22"/>
                <w:rtl/>
              </w:rPr>
            </w:pPr>
          </w:p>
          <w:p w:rsidR="00DE5EDA" w:rsidRPr="00DE5EDA" w:rsidRDefault="00DE5EDA" w:rsidP="00DE5EDA">
            <w:pPr>
              <w:bidi/>
              <w:rPr>
                <w:rFonts w:ascii="Arial" w:hAnsi="Arial" w:cs="Arial"/>
                <w:sz w:val="22"/>
                <w:szCs w:val="22"/>
                <w:rtl/>
              </w:rPr>
            </w:pPr>
          </w:p>
          <w:p w:rsidR="00DE5EDA" w:rsidRPr="00DE5EDA" w:rsidRDefault="00DE5EDA" w:rsidP="003820E9">
            <w:pPr>
              <w:bidi/>
              <w:rPr>
                <w:rFonts w:ascii="Arial" w:hAnsi="Arial" w:cs="Arial"/>
                <w:b/>
                <w:bCs/>
                <w:rtl/>
              </w:rPr>
            </w:pPr>
            <w:r w:rsidRPr="00DE5EDA">
              <w:rPr>
                <w:rFonts w:ascii="Arial" w:hAnsi="Arial" w:cs="Arial"/>
                <w:b/>
                <w:bCs/>
                <w:szCs w:val="32"/>
                <w:rtl/>
              </w:rPr>
              <w:lastRenderedPageBreak/>
              <w:t>ساعد الطفل على تعلم الأسماء الصحيحة لأجزاء الجسم، بما في ذلك الأعضاء التناسلية.</w:t>
            </w:r>
          </w:p>
          <w:p w:rsidR="00DE5EDA" w:rsidRPr="00DE5EDA" w:rsidRDefault="00DE5EDA" w:rsidP="003820E9">
            <w:pPr>
              <w:pStyle w:val="ListParagraph"/>
              <w:numPr>
                <w:ilvl w:val="0"/>
                <w:numId w:val="12"/>
              </w:numPr>
              <w:bidi/>
              <w:rPr>
                <w:rFonts w:ascii="Arial" w:hAnsi="Arial" w:cs="Arial"/>
                <w:sz w:val="22"/>
                <w:szCs w:val="22"/>
                <w:rtl/>
              </w:rPr>
            </w:pPr>
            <w:r w:rsidRPr="00DE5EDA">
              <w:rPr>
                <w:rFonts w:ascii="Arial" w:hAnsi="Arial" w:cs="Arial"/>
                <w:sz w:val="22"/>
                <w:szCs w:val="28"/>
                <w:rtl/>
              </w:rPr>
              <w:t>يستخدم الأطفال في بعض الأحيان كلمات عامية للتحدث عن أعضائهم التناسلية.  وقد يؤدي هذا إلى الارتباك إذا حاولوا الإبلاغ عن اعتداء جنسي.  على سبيل المثال، إذا قال طفل أن شخصًا ما لمس "الهوت دوج" الخاص به عندما يعني "القضيب" فقد يعتقد الآخرون أنه يشكو شخصًا يحاول أخذ طعامه ويتجاهلونه.</w:t>
            </w:r>
          </w:p>
          <w:p w:rsidR="00DE5EDA" w:rsidRDefault="00DE5EDA" w:rsidP="003820E9">
            <w:pPr>
              <w:bidi/>
              <w:rPr>
                <w:rFonts w:ascii="Arial" w:hAnsi="Arial" w:cs="Arial"/>
                <w:b/>
                <w:bCs/>
                <w:szCs w:val="32"/>
                <w:rtl/>
              </w:rPr>
            </w:pPr>
          </w:p>
          <w:p w:rsidR="00DE5EDA" w:rsidRPr="00DE5EDA" w:rsidRDefault="00DE5EDA" w:rsidP="00DE5EDA">
            <w:pPr>
              <w:bidi/>
              <w:rPr>
                <w:rFonts w:ascii="Arial" w:hAnsi="Arial" w:cs="Arial"/>
                <w:b/>
                <w:bCs/>
                <w:rtl/>
              </w:rPr>
            </w:pPr>
            <w:r w:rsidRPr="00DE5EDA">
              <w:rPr>
                <w:rFonts w:ascii="Arial" w:hAnsi="Arial" w:cs="Arial"/>
                <w:b/>
                <w:bCs/>
                <w:szCs w:val="32"/>
                <w:rtl/>
              </w:rPr>
              <w:t>علم الأطفال تطبيق قواعد السلامة الخاصة باللمس في كل وقت.</w:t>
            </w:r>
          </w:p>
          <w:p w:rsidR="00DE5EDA" w:rsidRPr="00907F91" w:rsidRDefault="00DE5EDA" w:rsidP="003820E9">
            <w:pPr>
              <w:pStyle w:val="BodyTextIndent"/>
              <w:numPr>
                <w:ilvl w:val="0"/>
                <w:numId w:val="12"/>
              </w:numPr>
              <w:bidi/>
              <w:rPr>
                <w:rFonts w:ascii="Arial" w:hAnsi="Arial" w:cs="Arial"/>
                <w:b/>
                <w:bCs/>
                <w:rtl/>
              </w:rPr>
            </w:pPr>
            <w:r w:rsidRPr="00DE5EDA">
              <w:rPr>
                <w:rFonts w:ascii="Arial" w:hAnsi="Arial" w:cs="Arial"/>
                <w:sz w:val="28"/>
                <w:szCs w:val="28"/>
                <w:rtl/>
              </w:rPr>
              <w:t>إنها ليست مجرد قواعد حول الغرباء أو الرجال أو المربيات.  ويندرج معظم المعتدين جنسيًا ضمن الأشخاص الذين يعرفهم الطفل ويثق بهم.  وربما حتى يكونوا أحد أفراد الأسرة أو عضوًا محترمًا في المجتمع.</w:t>
            </w:r>
          </w:p>
        </w:tc>
        <w:tc>
          <w:tcPr>
            <w:tcW w:w="4590" w:type="dxa"/>
            <w:tcBorders>
              <w:top w:val="nil"/>
              <w:left w:val="nil"/>
              <w:right w:val="nil"/>
            </w:tcBorders>
          </w:tcPr>
          <w:p w:rsidR="00DE5EDA" w:rsidRPr="005D1DD2" w:rsidRDefault="00DE5EDA" w:rsidP="003820E9">
            <w:pPr>
              <w:spacing w:after="0"/>
              <w:rPr>
                <w:rFonts w:ascii="Arial" w:hAnsi="Arial" w:cs="Arial"/>
                <w:b/>
              </w:rPr>
            </w:pPr>
            <w:r w:rsidRPr="005D1DD2">
              <w:rPr>
                <w:rFonts w:ascii="Arial" w:hAnsi="Arial" w:cs="Arial"/>
                <w:b/>
              </w:rPr>
              <w:lastRenderedPageBreak/>
              <w:t>How to Talk to Children about Personal Safety without Scaring Them</w:t>
            </w:r>
          </w:p>
          <w:p w:rsidR="00DE5EDA" w:rsidRDefault="00DE5EDA" w:rsidP="003820E9">
            <w:pPr>
              <w:spacing w:after="0"/>
              <w:rPr>
                <w:rFonts w:ascii="Arial" w:hAnsi="Arial" w:cs="Arial"/>
                <w:sz w:val="20"/>
                <w:szCs w:val="20"/>
              </w:rPr>
            </w:pPr>
            <w:r w:rsidRPr="005D1DD2">
              <w:rPr>
                <w:rFonts w:ascii="Arial" w:hAnsi="Arial" w:cs="Arial"/>
                <w:sz w:val="20"/>
                <w:szCs w:val="20"/>
              </w:rPr>
              <w:t xml:space="preserve">Parents, teachers, and other caring adults teach children how to stay safe when near deep water, on the street, or riding a bike.  This does not make children afraid of bicycles, swimming pools, and roads.   Touching safety </w:t>
            </w:r>
            <w:proofErr w:type="gramStart"/>
            <w:r w:rsidRPr="005D1DD2">
              <w:rPr>
                <w:rFonts w:ascii="Arial" w:hAnsi="Arial" w:cs="Arial"/>
                <w:sz w:val="20"/>
                <w:szCs w:val="20"/>
              </w:rPr>
              <w:t>can be discussed</w:t>
            </w:r>
            <w:proofErr w:type="gramEnd"/>
            <w:r w:rsidRPr="005D1DD2">
              <w:rPr>
                <w:rFonts w:ascii="Arial" w:hAnsi="Arial" w:cs="Arial"/>
                <w:sz w:val="20"/>
                <w:szCs w:val="20"/>
              </w:rPr>
              <w:t xml:space="preserve"> in the same way.  </w:t>
            </w:r>
          </w:p>
          <w:p w:rsidR="00DE5EDA" w:rsidRDefault="00DE5EDA" w:rsidP="003820E9">
            <w:pPr>
              <w:spacing w:after="0"/>
              <w:rPr>
                <w:rFonts w:ascii="Arial" w:hAnsi="Arial" w:cs="Arial"/>
                <w:sz w:val="20"/>
                <w:szCs w:val="20"/>
              </w:rPr>
            </w:pPr>
          </w:p>
          <w:p w:rsidR="00DE5EDA" w:rsidRDefault="00DE5EDA" w:rsidP="003820E9">
            <w:pPr>
              <w:spacing w:after="0"/>
              <w:rPr>
                <w:rFonts w:ascii="Arial" w:hAnsi="Arial" w:cs="Arial"/>
                <w:sz w:val="20"/>
                <w:szCs w:val="20"/>
              </w:rPr>
            </w:pPr>
          </w:p>
          <w:p w:rsidR="00DE5EDA" w:rsidRDefault="00DE5EDA" w:rsidP="003820E9">
            <w:pPr>
              <w:spacing w:after="0"/>
              <w:rPr>
                <w:rFonts w:ascii="Arial" w:hAnsi="Arial" w:cs="Arial"/>
                <w:sz w:val="20"/>
                <w:szCs w:val="20"/>
              </w:rPr>
            </w:pPr>
          </w:p>
          <w:p w:rsidR="00DE5EDA" w:rsidRDefault="00DE5EDA" w:rsidP="003820E9">
            <w:pPr>
              <w:spacing w:after="0"/>
              <w:rPr>
                <w:rFonts w:ascii="Arial" w:hAnsi="Arial" w:cs="Arial"/>
                <w:sz w:val="20"/>
                <w:szCs w:val="20"/>
              </w:rPr>
            </w:pPr>
          </w:p>
          <w:p w:rsidR="00DE5EDA" w:rsidRDefault="00DE5EDA" w:rsidP="003820E9">
            <w:pPr>
              <w:spacing w:after="0"/>
              <w:rPr>
                <w:rFonts w:ascii="Arial" w:hAnsi="Arial" w:cs="Arial"/>
                <w:sz w:val="20"/>
                <w:szCs w:val="20"/>
              </w:rPr>
            </w:pPr>
            <w:r w:rsidRPr="005D1DD2">
              <w:rPr>
                <w:rFonts w:ascii="Arial" w:hAnsi="Arial" w:cs="Arial"/>
                <w:sz w:val="20"/>
                <w:szCs w:val="20"/>
              </w:rPr>
              <w:t>Here are some ideas about talking with</w:t>
            </w:r>
            <w:r>
              <w:rPr>
                <w:rFonts w:ascii="Arial" w:hAnsi="Arial" w:cs="Arial"/>
                <w:sz w:val="20"/>
                <w:szCs w:val="20"/>
              </w:rPr>
              <w:t xml:space="preserve"> children about touching safety.</w:t>
            </w:r>
          </w:p>
          <w:p w:rsidR="00DE5EDA" w:rsidRDefault="00DE5EDA" w:rsidP="003820E9">
            <w:pPr>
              <w:spacing w:after="0"/>
              <w:rPr>
                <w:rFonts w:ascii="Arial" w:hAnsi="Arial" w:cs="Arial"/>
                <w:b/>
                <w:sz w:val="20"/>
                <w:szCs w:val="20"/>
              </w:rPr>
            </w:pPr>
          </w:p>
          <w:p w:rsidR="00DE5EDA" w:rsidRDefault="00DE5EDA" w:rsidP="003820E9">
            <w:pPr>
              <w:spacing w:after="0"/>
              <w:rPr>
                <w:rFonts w:ascii="Arial" w:hAnsi="Arial" w:cs="Arial"/>
                <w:b/>
                <w:sz w:val="20"/>
                <w:szCs w:val="20"/>
              </w:rPr>
            </w:pPr>
          </w:p>
          <w:p w:rsidR="00DE5EDA" w:rsidRPr="005D1DD2" w:rsidRDefault="00DE5EDA" w:rsidP="003820E9">
            <w:pPr>
              <w:spacing w:after="0"/>
              <w:rPr>
                <w:rFonts w:ascii="Arial" w:hAnsi="Arial" w:cs="Arial"/>
                <w:b/>
                <w:sz w:val="20"/>
                <w:szCs w:val="20"/>
              </w:rPr>
            </w:pPr>
            <w:r>
              <w:rPr>
                <w:rFonts w:ascii="Arial" w:hAnsi="Arial" w:cs="Arial"/>
                <w:b/>
                <w:sz w:val="20"/>
                <w:szCs w:val="20"/>
              </w:rPr>
              <w:t xml:space="preserve">Explain </w:t>
            </w:r>
            <w:r w:rsidRPr="005D1DD2">
              <w:rPr>
                <w:rFonts w:ascii="Arial" w:hAnsi="Arial" w:cs="Arial"/>
                <w:b/>
                <w:sz w:val="20"/>
                <w:szCs w:val="20"/>
              </w:rPr>
              <w:t xml:space="preserve">safety rules </w:t>
            </w:r>
            <w:r>
              <w:rPr>
                <w:rFonts w:ascii="Arial" w:hAnsi="Arial" w:cs="Arial"/>
                <w:b/>
                <w:sz w:val="20"/>
                <w:szCs w:val="20"/>
              </w:rPr>
              <w:t xml:space="preserve">about touch </w:t>
            </w:r>
            <w:r w:rsidRPr="005D1DD2">
              <w:rPr>
                <w:rFonts w:ascii="Arial" w:hAnsi="Arial" w:cs="Arial"/>
                <w:b/>
                <w:sz w:val="20"/>
                <w:szCs w:val="20"/>
              </w:rPr>
              <w:t>when you talk about other types of safety</w:t>
            </w:r>
            <w:r>
              <w:rPr>
                <w:rFonts w:ascii="Arial" w:hAnsi="Arial" w:cs="Arial"/>
                <w:b/>
                <w:sz w:val="20"/>
                <w:szCs w:val="20"/>
              </w:rPr>
              <w:t xml:space="preserve"> rules</w:t>
            </w:r>
            <w:r w:rsidRPr="005D1DD2">
              <w:rPr>
                <w:rFonts w:ascii="Arial" w:hAnsi="Arial" w:cs="Arial"/>
                <w:b/>
                <w:sz w:val="20"/>
                <w:szCs w:val="20"/>
              </w:rPr>
              <w:t>.</w:t>
            </w:r>
          </w:p>
          <w:p w:rsidR="00DE5EDA" w:rsidRDefault="00DE5EDA" w:rsidP="00EB05F1">
            <w:pPr>
              <w:pStyle w:val="ListParagraph"/>
              <w:numPr>
                <w:ilvl w:val="0"/>
                <w:numId w:val="13"/>
              </w:numPr>
              <w:spacing w:after="0"/>
              <w:rPr>
                <w:rFonts w:ascii="Arial" w:hAnsi="Arial" w:cs="Arial"/>
                <w:sz w:val="20"/>
                <w:szCs w:val="20"/>
              </w:rPr>
            </w:pPr>
            <w:r w:rsidRPr="006A7B15">
              <w:rPr>
                <w:rFonts w:ascii="Arial" w:hAnsi="Arial" w:cs="Arial"/>
                <w:sz w:val="20"/>
                <w:szCs w:val="20"/>
              </w:rPr>
              <w:t xml:space="preserve">“If you are touched by an older adult in a way that you don’t </w:t>
            </w:r>
            <w:r>
              <w:rPr>
                <w:rFonts w:ascii="Arial" w:hAnsi="Arial" w:cs="Arial"/>
                <w:sz w:val="20"/>
                <w:szCs w:val="20"/>
              </w:rPr>
              <w:t xml:space="preserve">feel right, tell me or </w:t>
            </w:r>
            <w:r w:rsidRPr="00DE5EDA">
              <w:rPr>
                <w:rFonts w:ascii="Arial" w:hAnsi="Arial" w:cs="Arial"/>
                <w:sz w:val="20"/>
                <w:szCs w:val="20"/>
                <w:u w:val="single"/>
              </w:rPr>
              <w:t>______</w:t>
            </w:r>
            <w:r w:rsidRPr="006A7B15">
              <w:rPr>
                <w:rFonts w:ascii="Arial" w:hAnsi="Arial" w:cs="Arial"/>
                <w:sz w:val="20"/>
                <w:szCs w:val="20"/>
              </w:rPr>
              <w:t>__ about it.  We will believe you and help you.”</w:t>
            </w:r>
          </w:p>
          <w:p w:rsidR="00DE5EDA" w:rsidRDefault="00DE5EDA" w:rsidP="00DE5EDA">
            <w:pPr>
              <w:spacing w:after="0"/>
              <w:rPr>
                <w:rFonts w:ascii="Arial" w:hAnsi="Arial" w:cs="Arial"/>
                <w:sz w:val="20"/>
                <w:szCs w:val="20"/>
              </w:rPr>
            </w:pPr>
          </w:p>
          <w:p w:rsidR="00DE5EDA" w:rsidRDefault="00DE5EDA" w:rsidP="00DE5EDA">
            <w:pPr>
              <w:spacing w:after="0"/>
              <w:rPr>
                <w:rFonts w:ascii="Arial" w:hAnsi="Arial" w:cs="Arial"/>
                <w:sz w:val="20"/>
                <w:szCs w:val="20"/>
              </w:rPr>
            </w:pPr>
          </w:p>
          <w:p w:rsidR="00DE5EDA" w:rsidRDefault="00DE5EDA" w:rsidP="00DE5EDA">
            <w:pPr>
              <w:spacing w:after="0"/>
              <w:rPr>
                <w:rFonts w:ascii="Arial" w:hAnsi="Arial" w:cs="Arial"/>
                <w:sz w:val="20"/>
                <w:szCs w:val="20"/>
              </w:rPr>
            </w:pPr>
          </w:p>
          <w:p w:rsidR="00DE5EDA" w:rsidRPr="00DE5EDA" w:rsidRDefault="00DE5EDA" w:rsidP="00DE5EDA">
            <w:pPr>
              <w:spacing w:after="0"/>
              <w:rPr>
                <w:rFonts w:ascii="Arial" w:hAnsi="Arial" w:cs="Arial"/>
                <w:sz w:val="20"/>
                <w:szCs w:val="20"/>
              </w:rPr>
            </w:pPr>
          </w:p>
          <w:p w:rsidR="00DE5EDA" w:rsidRPr="005D1DD2" w:rsidRDefault="00DE5EDA" w:rsidP="003820E9">
            <w:pPr>
              <w:spacing w:after="0"/>
              <w:rPr>
                <w:rFonts w:ascii="Arial" w:hAnsi="Arial" w:cs="Arial"/>
                <w:b/>
                <w:sz w:val="20"/>
                <w:szCs w:val="20"/>
              </w:rPr>
            </w:pPr>
            <w:r w:rsidRPr="005D1DD2">
              <w:rPr>
                <w:rFonts w:ascii="Arial" w:hAnsi="Arial" w:cs="Arial"/>
                <w:b/>
                <w:sz w:val="20"/>
                <w:szCs w:val="20"/>
              </w:rPr>
              <w:t>Repeat simple safety rules often.</w:t>
            </w:r>
            <w:r>
              <w:rPr>
                <w:rFonts w:ascii="Arial" w:hAnsi="Arial" w:cs="Arial"/>
                <w:b/>
                <w:sz w:val="20"/>
                <w:szCs w:val="20"/>
              </w:rPr>
              <w:t xml:space="preserve">  For example:</w:t>
            </w:r>
          </w:p>
          <w:p w:rsidR="00DE5EDA" w:rsidRDefault="00DE5EDA" w:rsidP="003820E9">
            <w:pPr>
              <w:pStyle w:val="ListParagraph"/>
              <w:numPr>
                <w:ilvl w:val="0"/>
                <w:numId w:val="6"/>
              </w:numPr>
              <w:spacing w:after="0"/>
              <w:rPr>
                <w:rFonts w:ascii="Arial" w:hAnsi="Arial" w:cs="Arial"/>
                <w:sz w:val="20"/>
                <w:szCs w:val="20"/>
              </w:rPr>
            </w:pPr>
            <w:r w:rsidRPr="005D1DD2">
              <w:rPr>
                <w:rFonts w:ascii="Arial" w:hAnsi="Arial" w:cs="Arial"/>
                <w:sz w:val="20"/>
                <w:szCs w:val="20"/>
              </w:rPr>
              <w:t>“We don’t keep secrets about touching in our family.”</w:t>
            </w:r>
          </w:p>
          <w:p w:rsidR="00DE5EDA" w:rsidRPr="005D1DD2" w:rsidRDefault="00DE5EDA" w:rsidP="003820E9">
            <w:pPr>
              <w:pStyle w:val="ListParagraph"/>
              <w:numPr>
                <w:ilvl w:val="0"/>
                <w:numId w:val="6"/>
              </w:numPr>
              <w:spacing w:after="0"/>
              <w:rPr>
                <w:rFonts w:ascii="Arial" w:hAnsi="Arial" w:cs="Arial"/>
                <w:sz w:val="20"/>
                <w:szCs w:val="20"/>
              </w:rPr>
            </w:pPr>
            <w:r w:rsidRPr="005D1DD2">
              <w:rPr>
                <w:rFonts w:ascii="Arial" w:hAnsi="Arial" w:cs="Arial"/>
                <w:sz w:val="20"/>
                <w:szCs w:val="20"/>
              </w:rPr>
              <w:t>“Grownups don’t usually need to touch children in private areas unless it’s for health or bathing.”</w:t>
            </w:r>
          </w:p>
          <w:p w:rsidR="00DE5EDA" w:rsidRPr="005D1DD2" w:rsidRDefault="00DE5EDA" w:rsidP="003820E9">
            <w:pPr>
              <w:pStyle w:val="ListParagraph"/>
              <w:numPr>
                <w:ilvl w:val="0"/>
                <w:numId w:val="6"/>
              </w:numPr>
              <w:spacing w:after="0"/>
              <w:rPr>
                <w:rFonts w:ascii="Arial" w:hAnsi="Arial" w:cs="Arial"/>
                <w:sz w:val="20"/>
                <w:szCs w:val="20"/>
              </w:rPr>
            </w:pPr>
            <w:r w:rsidRPr="005D1DD2">
              <w:rPr>
                <w:rFonts w:ascii="Arial" w:hAnsi="Arial" w:cs="Arial"/>
                <w:sz w:val="20"/>
                <w:szCs w:val="20"/>
              </w:rPr>
              <w:t>“Never go away with or get in a car with a grownup you don’t know, no matter what they tell you.”</w:t>
            </w:r>
          </w:p>
          <w:p w:rsidR="00DE5EDA" w:rsidRDefault="00DE5EDA" w:rsidP="003820E9">
            <w:pPr>
              <w:pStyle w:val="ListParagraph"/>
              <w:numPr>
                <w:ilvl w:val="0"/>
                <w:numId w:val="6"/>
              </w:numPr>
              <w:spacing w:after="0"/>
              <w:rPr>
                <w:rFonts w:ascii="Arial" w:hAnsi="Arial" w:cs="Arial"/>
                <w:sz w:val="20"/>
                <w:szCs w:val="20"/>
              </w:rPr>
            </w:pPr>
            <w:r w:rsidRPr="005D1DD2">
              <w:rPr>
                <w:rFonts w:ascii="Arial" w:hAnsi="Arial" w:cs="Arial"/>
                <w:sz w:val="20"/>
                <w:szCs w:val="20"/>
              </w:rPr>
              <w:t>“Trust your inner voice (instincts, judgment) if it’s telling you something doesn’t seem right.”</w:t>
            </w:r>
          </w:p>
          <w:p w:rsidR="00DE5EDA" w:rsidRDefault="00DE5EDA" w:rsidP="003820E9">
            <w:pPr>
              <w:spacing w:after="0"/>
              <w:rPr>
                <w:rFonts w:ascii="Arial" w:hAnsi="Arial" w:cs="Arial"/>
                <w:b/>
                <w:sz w:val="20"/>
                <w:szCs w:val="20"/>
              </w:rPr>
            </w:pPr>
          </w:p>
          <w:p w:rsidR="00DE5EDA" w:rsidRDefault="00DE5EDA" w:rsidP="003820E9">
            <w:pPr>
              <w:spacing w:after="0"/>
              <w:rPr>
                <w:rFonts w:ascii="Arial" w:hAnsi="Arial" w:cs="Arial"/>
                <w:b/>
                <w:sz w:val="20"/>
                <w:szCs w:val="20"/>
              </w:rPr>
            </w:pPr>
          </w:p>
          <w:p w:rsidR="00DE5EDA" w:rsidRPr="005D1DD2" w:rsidRDefault="00DE5EDA" w:rsidP="003820E9">
            <w:pPr>
              <w:spacing w:after="0"/>
              <w:rPr>
                <w:rFonts w:ascii="Arial" w:hAnsi="Arial" w:cs="Arial"/>
                <w:b/>
                <w:sz w:val="20"/>
                <w:szCs w:val="20"/>
              </w:rPr>
            </w:pPr>
            <w:r>
              <w:rPr>
                <w:rFonts w:ascii="Arial" w:hAnsi="Arial" w:cs="Arial"/>
                <w:b/>
                <w:sz w:val="20"/>
                <w:szCs w:val="20"/>
              </w:rPr>
              <w:t>Explain your family’s rules, such as:</w:t>
            </w:r>
          </w:p>
          <w:p w:rsidR="00DE5EDA" w:rsidRPr="005D1DD2" w:rsidRDefault="00DE5EDA" w:rsidP="003820E9">
            <w:pPr>
              <w:pStyle w:val="ListParagraph"/>
              <w:numPr>
                <w:ilvl w:val="0"/>
                <w:numId w:val="7"/>
              </w:numPr>
              <w:spacing w:after="0"/>
              <w:rPr>
                <w:rFonts w:ascii="Arial" w:hAnsi="Arial" w:cs="Arial"/>
                <w:sz w:val="20"/>
                <w:szCs w:val="20"/>
              </w:rPr>
            </w:pPr>
            <w:r w:rsidRPr="005D1DD2">
              <w:rPr>
                <w:rFonts w:ascii="Arial" w:hAnsi="Arial" w:cs="Arial"/>
                <w:sz w:val="20"/>
                <w:szCs w:val="20"/>
              </w:rPr>
              <w:t>“Do not let others know if you are home alone.”</w:t>
            </w:r>
          </w:p>
          <w:p w:rsidR="00DE5EDA" w:rsidRPr="005D1DD2" w:rsidRDefault="00DE5EDA" w:rsidP="003820E9">
            <w:pPr>
              <w:pStyle w:val="ListParagraph"/>
              <w:numPr>
                <w:ilvl w:val="0"/>
                <w:numId w:val="7"/>
              </w:numPr>
              <w:spacing w:after="0"/>
              <w:rPr>
                <w:rFonts w:ascii="Arial" w:hAnsi="Arial" w:cs="Arial"/>
                <w:sz w:val="20"/>
                <w:szCs w:val="20"/>
              </w:rPr>
            </w:pPr>
            <w:r w:rsidRPr="005D1DD2">
              <w:rPr>
                <w:rFonts w:ascii="Arial" w:hAnsi="Arial" w:cs="Arial"/>
                <w:sz w:val="20"/>
                <w:szCs w:val="20"/>
              </w:rPr>
              <w:t>“Tell me if you have a problem with a babysitter.”</w:t>
            </w:r>
          </w:p>
          <w:p w:rsidR="00DE5EDA" w:rsidRPr="005D1DD2" w:rsidRDefault="00DE5EDA" w:rsidP="003820E9">
            <w:pPr>
              <w:pStyle w:val="ListParagraph"/>
              <w:numPr>
                <w:ilvl w:val="0"/>
                <w:numId w:val="7"/>
              </w:numPr>
              <w:spacing w:after="0"/>
              <w:rPr>
                <w:rFonts w:ascii="Arial" w:hAnsi="Arial" w:cs="Arial"/>
                <w:sz w:val="20"/>
                <w:szCs w:val="20"/>
              </w:rPr>
            </w:pPr>
            <w:r w:rsidRPr="005D1DD2">
              <w:rPr>
                <w:rFonts w:ascii="Arial" w:hAnsi="Arial" w:cs="Arial"/>
                <w:sz w:val="20"/>
                <w:szCs w:val="20"/>
              </w:rPr>
              <w:t>“You can say ‘no’ to anyone who wants you to break one of our family rules.  I will support you.”</w:t>
            </w:r>
          </w:p>
          <w:p w:rsidR="00DE5EDA" w:rsidRDefault="00DE5EDA" w:rsidP="003820E9">
            <w:pPr>
              <w:pStyle w:val="BodyTextIndent"/>
              <w:numPr>
                <w:ilvl w:val="0"/>
                <w:numId w:val="7"/>
              </w:numPr>
              <w:spacing w:after="0"/>
              <w:rPr>
                <w:rFonts w:ascii="Arial" w:hAnsi="Arial" w:cs="Arial"/>
                <w:sz w:val="20"/>
              </w:rPr>
            </w:pPr>
            <w:r w:rsidRPr="005D1DD2">
              <w:rPr>
                <w:rFonts w:ascii="Arial" w:hAnsi="Arial" w:cs="Arial"/>
                <w:sz w:val="20"/>
              </w:rPr>
              <w:t>“You can ride in a car with _________ or _________.  Don’t ride with anyone else without asking first.”</w:t>
            </w:r>
          </w:p>
          <w:p w:rsidR="00DE5EDA" w:rsidRPr="005D1DD2" w:rsidRDefault="00DE5EDA" w:rsidP="003820E9">
            <w:pPr>
              <w:spacing w:after="0"/>
              <w:rPr>
                <w:rFonts w:ascii="Arial" w:hAnsi="Arial" w:cs="Arial"/>
                <w:b/>
                <w:sz w:val="20"/>
                <w:szCs w:val="20"/>
              </w:rPr>
            </w:pPr>
            <w:r w:rsidRPr="005D1DD2">
              <w:rPr>
                <w:rFonts w:ascii="Arial" w:hAnsi="Arial" w:cs="Arial"/>
                <w:b/>
                <w:sz w:val="20"/>
                <w:szCs w:val="20"/>
              </w:rPr>
              <w:lastRenderedPageBreak/>
              <w:t>Play “What ifs” to practice decision</w:t>
            </w:r>
            <w:r>
              <w:rPr>
                <w:rFonts w:ascii="Arial" w:hAnsi="Arial" w:cs="Arial"/>
                <w:b/>
                <w:sz w:val="20"/>
                <w:szCs w:val="20"/>
              </w:rPr>
              <w:t>-</w:t>
            </w:r>
            <w:r w:rsidRPr="005D1DD2">
              <w:rPr>
                <w:rFonts w:ascii="Arial" w:hAnsi="Arial" w:cs="Arial"/>
                <w:b/>
                <w:sz w:val="20"/>
                <w:szCs w:val="20"/>
              </w:rPr>
              <w:t>making.</w:t>
            </w:r>
          </w:p>
          <w:p w:rsidR="00DE5EDA" w:rsidRPr="005D1DD2" w:rsidRDefault="00DE5EDA" w:rsidP="003820E9">
            <w:pPr>
              <w:pStyle w:val="ListParagraph"/>
              <w:numPr>
                <w:ilvl w:val="0"/>
                <w:numId w:val="8"/>
              </w:numPr>
              <w:spacing w:after="0"/>
              <w:rPr>
                <w:rFonts w:ascii="Arial" w:hAnsi="Arial" w:cs="Arial"/>
                <w:sz w:val="20"/>
                <w:szCs w:val="20"/>
              </w:rPr>
            </w:pPr>
            <w:r w:rsidRPr="005D1DD2">
              <w:rPr>
                <w:rFonts w:ascii="Arial" w:hAnsi="Arial" w:cs="Arial"/>
                <w:sz w:val="20"/>
                <w:szCs w:val="20"/>
              </w:rPr>
              <w:t>“What if you and I got separated at the store?”</w:t>
            </w:r>
          </w:p>
          <w:p w:rsidR="00DE5EDA" w:rsidRDefault="00DE5EDA" w:rsidP="003820E9">
            <w:pPr>
              <w:pStyle w:val="BodyTextIndent"/>
              <w:numPr>
                <w:ilvl w:val="0"/>
                <w:numId w:val="8"/>
              </w:numPr>
              <w:spacing w:after="0"/>
              <w:rPr>
                <w:rFonts w:ascii="Arial" w:hAnsi="Arial" w:cs="Arial"/>
                <w:sz w:val="20"/>
              </w:rPr>
            </w:pPr>
            <w:r w:rsidRPr="003820E9">
              <w:rPr>
                <w:rFonts w:ascii="Arial" w:hAnsi="Arial" w:cs="Arial"/>
                <w:sz w:val="20"/>
              </w:rPr>
              <w:t>“What if someone we know really well touched you in a confusing way and asked you to keep it a secret?”</w:t>
            </w:r>
          </w:p>
          <w:p w:rsidR="00DE5EDA" w:rsidRPr="003820E9" w:rsidRDefault="00DE5EDA" w:rsidP="003820E9">
            <w:pPr>
              <w:pStyle w:val="BodyTextIndent"/>
              <w:numPr>
                <w:ilvl w:val="0"/>
                <w:numId w:val="8"/>
              </w:numPr>
              <w:spacing w:after="0"/>
              <w:rPr>
                <w:rFonts w:ascii="Arial" w:hAnsi="Arial" w:cs="Arial"/>
                <w:sz w:val="20"/>
              </w:rPr>
            </w:pPr>
            <w:r w:rsidRPr="003820E9">
              <w:rPr>
                <w:rFonts w:ascii="Arial" w:hAnsi="Arial" w:cs="Arial"/>
                <w:sz w:val="20"/>
              </w:rPr>
              <w:t>“What if an older person offered you money (or something you really wanted) if you would break our family rules?”</w:t>
            </w:r>
          </w:p>
          <w:p w:rsidR="00DE5EDA" w:rsidRDefault="00DE5EDA" w:rsidP="003820E9">
            <w:pPr>
              <w:rPr>
                <w:rFonts w:ascii="Arial" w:hAnsi="Arial" w:cs="Arial"/>
                <w:b/>
                <w:sz w:val="20"/>
                <w:szCs w:val="20"/>
              </w:rPr>
            </w:pPr>
          </w:p>
          <w:p w:rsidR="00DE5EDA" w:rsidRPr="005D1DD2" w:rsidRDefault="00DE5EDA" w:rsidP="003820E9">
            <w:pPr>
              <w:rPr>
                <w:rFonts w:ascii="Arial" w:hAnsi="Arial" w:cs="Arial"/>
                <w:b/>
                <w:sz w:val="20"/>
                <w:szCs w:val="20"/>
              </w:rPr>
            </w:pPr>
            <w:r w:rsidRPr="005D1DD2">
              <w:rPr>
                <w:rFonts w:ascii="Arial" w:hAnsi="Arial" w:cs="Arial"/>
                <w:b/>
                <w:sz w:val="20"/>
                <w:szCs w:val="20"/>
              </w:rPr>
              <w:t xml:space="preserve">Help children </w:t>
            </w:r>
            <w:r>
              <w:rPr>
                <w:rFonts w:ascii="Arial" w:hAnsi="Arial" w:cs="Arial"/>
                <w:b/>
                <w:sz w:val="20"/>
                <w:szCs w:val="20"/>
              </w:rPr>
              <w:t>speak more assertively.  Have them practice saying things like:</w:t>
            </w:r>
          </w:p>
          <w:p w:rsidR="00DE5EDA" w:rsidRPr="005D1DD2" w:rsidRDefault="00DE5EDA" w:rsidP="003820E9">
            <w:pPr>
              <w:pStyle w:val="ListParagraph"/>
              <w:numPr>
                <w:ilvl w:val="0"/>
                <w:numId w:val="9"/>
              </w:numPr>
              <w:rPr>
                <w:rFonts w:ascii="Arial" w:hAnsi="Arial" w:cs="Arial"/>
                <w:sz w:val="20"/>
                <w:szCs w:val="20"/>
              </w:rPr>
            </w:pPr>
            <w:r w:rsidRPr="005D1DD2">
              <w:rPr>
                <w:rFonts w:ascii="Arial" w:hAnsi="Arial" w:cs="Arial"/>
                <w:sz w:val="20"/>
                <w:szCs w:val="20"/>
              </w:rPr>
              <w:t>“I don’t tell people that.”</w:t>
            </w:r>
          </w:p>
          <w:p w:rsidR="00DE5EDA" w:rsidRDefault="00DE5EDA" w:rsidP="003820E9">
            <w:pPr>
              <w:pStyle w:val="ListParagraph"/>
              <w:numPr>
                <w:ilvl w:val="0"/>
                <w:numId w:val="9"/>
              </w:numPr>
              <w:rPr>
                <w:rFonts w:ascii="Arial" w:hAnsi="Arial" w:cs="Arial"/>
                <w:sz w:val="20"/>
                <w:szCs w:val="20"/>
              </w:rPr>
            </w:pPr>
            <w:r w:rsidRPr="005D1DD2">
              <w:rPr>
                <w:rFonts w:ascii="Arial" w:hAnsi="Arial" w:cs="Arial"/>
                <w:sz w:val="20"/>
                <w:szCs w:val="20"/>
              </w:rPr>
              <w:t>“I don’t want to be tickled.  Could we take a walk instead?”</w:t>
            </w:r>
          </w:p>
          <w:p w:rsidR="00DE5EDA" w:rsidRPr="005D1DD2" w:rsidRDefault="00DE5EDA" w:rsidP="003820E9">
            <w:pPr>
              <w:pStyle w:val="ListParagraph"/>
              <w:numPr>
                <w:ilvl w:val="0"/>
                <w:numId w:val="9"/>
              </w:numPr>
              <w:rPr>
                <w:rFonts w:ascii="Arial" w:hAnsi="Arial" w:cs="Arial"/>
                <w:sz w:val="20"/>
                <w:szCs w:val="20"/>
              </w:rPr>
            </w:pPr>
            <w:r w:rsidRPr="005D1DD2">
              <w:rPr>
                <w:rFonts w:ascii="Arial" w:hAnsi="Arial" w:cs="Arial"/>
                <w:sz w:val="20"/>
                <w:szCs w:val="20"/>
              </w:rPr>
              <w:t>“Leave me alone.  I’ll tell</w:t>
            </w:r>
            <w:r>
              <w:rPr>
                <w:rFonts w:ascii="Arial" w:hAnsi="Arial" w:cs="Arial"/>
                <w:sz w:val="20"/>
                <w:szCs w:val="20"/>
              </w:rPr>
              <w:t xml:space="preserve"> if you break a touching rule.</w:t>
            </w:r>
            <w:r w:rsidRPr="005D1DD2">
              <w:rPr>
                <w:rFonts w:ascii="Arial" w:hAnsi="Arial" w:cs="Arial"/>
                <w:sz w:val="20"/>
                <w:szCs w:val="20"/>
              </w:rPr>
              <w:t>”</w:t>
            </w:r>
          </w:p>
          <w:p w:rsidR="00DE5EDA" w:rsidRPr="006A7B15" w:rsidRDefault="00DE5EDA" w:rsidP="003820E9">
            <w:pPr>
              <w:pStyle w:val="ListParagraph"/>
              <w:numPr>
                <w:ilvl w:val="0"/>
                <w:numId w:val="9"/>
              </w:numPr>
              <w:rPr>
                <w:rFonts w:ascii="Arial" w:hAnsi="Arial" w:cs="Arial"/>
                <w:sz w:val="20"/>
                <w:szCs w:val="20"/>
              </w:rPr>
            </w:pPr>
            <w:r w:rsidRPr="005D1DD2">
              <w:rPr>
                <w:rFonts w:ascii="Arial" w:hAnsi="Arial" w:cs="Arial"/>
                <w:sz w:val="20"/>
                <w:szCs w:val="20"/>
              </w:rPr>
              <w:t>“I’m not allowed to do that.”</w:t>
            </w:r>
          </w:p>
          <w:p w:rsidR="00DE5EDA" w:rsidRDefault="00DE5EDA" w:rsidP="00DE5EDA">
            <w:pPr>
              <w:pStyle w:val="ListParagraph"/>
              <w:numPr>
                <w:ilvl w:val="0"/>
                <w:numId w:val="9"/>
              </w:numPr>
              <w:rPr>
                <w:rFonts w:ascii="Arial" w:hAnsi="Arial" w:cs="Arial"/>
                <w:sz w:val="20"/>
                <w:szCs w:val="20"/>
              </w:rPr>
            </w:pPr>
            <w:r w:rsidRPr="005D1DD2">
              <w:rPr>
                <w:rFonts w:ascii="Arial" w:hAnsi="Arial" w:cs="Arial"/>
                <w:sz w:val="20"/>
                <w:szCs w:val="20"/>
              </w:rPr>
              <w:t>“No.”</w:t>
            </w:r>
          </w:p>
          <w:p w:rsidR="00DE5EDA" w:rsidRDefault="00DE5EDA" w:rsidP="00DE5EDA">
            <w:pPr>
              <w:rPr>
                <w:rFonts w:ascii="Arial" w:hAnsi="Arial" w:cs="Arial"/>
                <w:sz w:val="20"/>
                <w:szCs w:val="20"/>
              </w:rPr>
            </w:pPr>
          </w:p>
          <w:p w:rsidR="00DE5EDA" w:rsidRDefault="00DE5EDA" w:rsidP="00DE5EDA">
            <w:pPr>
              <w:rPr>
                <w:rFonts w:ascii="Arial" w:hAnsi="Arial" w:cs="Arial"/>
                <w:sz w:val="20"/>
                <w:szCs w:val="20"/>
              </w:rPr>
            </w:pPr>
          </w:p>
          <w:p w:rsidR="00DE5EDA" w:rsidRPr="00DE5EDA" w:rsidRDefault="00DE5EDA" w:rsidP="00DE5EDA">
            <w:pPr>
              <w:rPr>
                <w:rFonts w:ascii="Arial" w:hAnsi="Arial" w:cs="Arial"/>
                <w:sz w:val="20"/>
                <w:szCs w:val="20"/>
              </w:rPr>
            </w:pPr>
          </w:p>
          <w:p w:rsidR="00DE5EDA" w:rsidRPr="005D1DD2" w:rsidRDefault="00DE5EDA" w:rsidP="003820E9">
            <w:pPr>
              <w:rPr>
                <w:rFonts w:ascii="Arial" w:hAnsi="Arial" w:cs="Arial"/>
                <w:b/>
                <w:sz w:val="20"/>
                <w:szCs w:val="20"/>
              </w:rPr>
            </w:pPr>
            <w:r>
              <w:rPr>
                <w:rFonts w:ascii="Arial" w:hAnsi="Arial" w:cs="Arial"/>
                <w:b/>
                <w:sz w:val="20"/>
                <w:szCs w:val="20"/>
              </w:rPr>
              <w:t xml:space="preserve">Help children act assertively to protect themselves.  Have them practice things like: </w:t>
            </w:r>
          </w:p>
          <w:p w:rsidR="00DE5EDA" w:rsidRDefault="00DE5EDA" w:rsidP="003820E9">
            <w:pPr>
              <w:pStyle w:val="ListParagraph"/>
              <w:numPr>
                <w:ilvl w:val="0"/>
                <w:numId w:val="11"/>
              </w:numPr>
              <w:rPr>
                <w:rFonts w:ascii="Arial" w:hAnsi="Arial" w:cs="Arial"/>
                <w:sz w:val="20"/>
                <w:szCs w:val="20"/>
              </w:rPr>
            </w:pPr>
            <w:r w:rsidRPr="005D1DD2">
              <w:rPr>
                <w:rFonts w:ascii="Arial" w:hAnsi="Arial" w:cs="Arial"/>
                <w:sz w:val="20"/>
                <w:szCs w:val="20"/>
              </w:rPr>
              <w:t>Taking someone’s hand off them</w:t>
            </w:r>
          </w:p>
          <w:p w:rsidR="00DE5EDA" w:rsidRDefault="00DE5EDA" w:rsidP="003820E9">
            <w:pPr>
              <w:pStyle w:val="ListParagraph"/>
              <w:numPr>
                <w:ilvl w:val="0"/>
                <w:numId w:val="11"/>
              </w:numPr>
              <w:rPr>
                <w:rFonts w:ascii="Arial" w:hAnsi="Arial" w:cs="Arial"/>
                <w:sz w:val="20"/>
                <w:szCs w:val="20"/>
              </w:rPr>
            </w:pPr>
            <w:r>
              <w:rPr>
                <w:rFonts w:ascii="Arial" w:hAnsi="Arial" w:cs="Arial"/>
                <w:sz w:val="20"/>
                <w:szCs w:val="20"/>
              </w:rPr>
              <w:t>Moving or r</w:t>
            </w:r>
            <w:r w:rsidRPr="005D1DD2">
              <w:rPr>
                <w:rFonts w:ascii="Arial" w:hAnsi="Arial" w:cs="Arial"/>
                <w:sz w:val="20"/>
                <w:szCs w:val="20"/>
              </w:rPr>
              <w:t>unning away</w:t>
            </w:r>
          </w:p>
          <w:p w:rsidR="00DE5EDA" w:rsidRDefault="00DE5EDA" w:rsidP="003820E9">
            <w:pPr>
              <w:pStyle w:val="ListParagraph"/>
              <w:numPr>
                <w:ilvl w:val="0"/>
                <w:numId w:val="11"/>
              </w:numPr>
              <w:rPr>
                <w:rFonts w:ascii="Arial" w:hAnsi="Arial" w:cs="Arial"/>
                <w:sz w:val="20"/>
                <w:szCs w:val="20"/>
              </w:rPr>
            </w:pPr>
            <w:r>
              <w:rPr>
                <w:rFonts w:ascii="Arial" w:hAnsi="Arial" w:cs="Arial"/>
                <w:sz w:val="20"/>
                <w:szCs w:val="20"/>
              </w:rPr>
              <w:t>S</w:t>
            </w:r>
            <w:r w:rsidRPr="005D1DD2">
              <w:rPr>
                <w:rFonts w:ascii="Arial" w:hAnsi="Arial" w:cs="Arial"/>
                <w:sz w:val="20"/>
                <w:szCs w:val="20"/>
              </w:rPr>
              <w:t>tanding tall</w:t>
            </w:r>
            <w:r>
              <w:rPr>
                <w:rFonts w:ascii="Arial" w:hAnsi="Arial" w:cs="Arial"/>
                <w:sz w:val="20"/>
                <w:szCs w:val="20"/>
              </w:rPr>
              <w:t xml:space="preserve"> with</w:t>
            </w:r>
            <w:r w:rsidRPr="005D1DD2">
              <w:rPr>
                <w:rFonts w:ascii="Arial" w:hAnsi="Arial" w:cs="Arial"/>
                <w:sz w:val="20"/>
                <w:szCs w:val="20"/>
              </w:rPr>
              <w:t xml:space="preserve"> shoulders back</w:t>
            </w:r>
          </w:p>
          <w:p w:rsidR="00DE5EDA" w:rsidRDefault="00DE5EDA" w:rsidP="003820E9">
            <w:pPr>
              <w:pStyle w:val="ListParagraph"/>
              <w:numPr>
                <w:ilvl w:val="0"/>
                <w:numId w:val="11"/>
              </w:numPr>
              <w:rPr>
                <w:rFonts w:ascii="Arial" w:hAnsi="Arial" w:cs="Arial"/>
                <w:sz w:val="20"/>
                <w:szCs w:val="20"/>
              </w:rPr>
            </w:pPr>
            <w:r>
              <w:rPr>
                <w:rFonts w:ascii="Arial" w:hAnsi="Arial" w:cs="Arial"/>
                <w:sz w:val="20"/>
                <w:szCs w:val="20"/>
              </w:rPr>
              <w:t>L</w:t>
            </w:r>
            <w:r w:rsidRPr="005D1DD2">
              <w:rPr>
                <w:rFonts w:ascii="Arial" w:hAnsi="Arial" w:cs="Arial"/>
                <w:sz w:val="20"/>
                <w:szCs w:val="20"/>
              </w:rPr>
              <w:t>ooking person in the eye</w:t>
            </w:r>
          </w:p>
          <w:p w:rsidR="00DE5EDA" w:rsidRDefault="00DE5EDA" w:rsidP="003820E9">
            <w:pPr>
              <w:pStyle w:val="ListParagraph"/>
              <w:numPr>
                <w:ilvl w:val="0"/>
                <w:numId w:val="11"/>
              </w:numPr>
              <w:rPr>
                <w:rFonts w:ascii="Arial" w:hAnsi="Arial" w:cs="Arial"/>
                <w:sz w:val="20"/>
                <w:szCs w:val="20"/>
              </w:rPr>
            </w:pPr>
            <w:r>
              <w:rPr>
                <w:rFonts w:ascii="Arial" w:hAnsi="Arial" w:cs="Arial"/>
                <w:sz w:val="20"/>
                <w:szCs w:val="20"/>
              </w:rPr>
              <w:t>S</w:t>
            </w:r>
            <w:r w:rsidRPr="005D1DD2">
              <w:rPr>
                <w:rFonts w:ascii="Arial" w:hAnsi="Arial" w:cs="Arial"/>
                <w:sz w:val="20"/>
                <w:szCs w:val="20"/>
              </w:rPr>
              <w:t>haking head</w:t>
            </w:r>
            <w:r>
              <w:rPr>
                <w:rFonts w:ascii="Arial" w:hAnsi="Arial" w:cs="Arial"/>
                <w:sz w:val="20"/>
                <w:szCs w:val="20"/>
              </w:rPr>
              <w:t xml:space="preserve"> “no”</w:t>
            </w:r>
          </w:p>
          <w:p w:rsidR="00DE5EDA" w:rsidRDefault="00DE5EDA" w:rsidP="00DE5EDA">
            <w:pPr>
              <w:rPr>
                <w:rFonts w:ascii="Arial" w:hAnsi="Arial" w:cs="Arial"/>
                <w:sz w:val="20"/>
                <w:szCs w:val="20"/>
              </w:rPr>
            </w:pPr>
          </w:p>
          <w:p w:rsidR="00DE5EDA" w:rsidRDefault="00DE5EDA" w:rsidP="00DE5EDA">
            <w:pPr>
              <w:rPr>
                <w:rFonts w:ascii="Arial" w:hAnsi="Arial" w:cs="Arial"/>
                <w:sz w:val="20"/>
                <w:szCs w:val="20"/>
              </w:rPr>
            </w:pPr>
          </w:p>
          <w:p w:rsidR="00DE5EDA" w:rsidRPr="005D1DD2" w:rsidRDefault="00DE5EDA" w:rsidP="003820E9">
            <w:pPr>
              <w:rPr>
                <w:rFonts w:ascii="Arial" w:hAnsi="Arial" w:cs="Arial"/>
                <w:b/>
                <w:sz w:val="20"/>
                <w:szCs w:val="20"/>
              </w:rPr>
            </w:pPr>
            <w:r w:rsidRPr="005D1DD2">
              <w:rPr>
                <w:rFonts w:ascii="Arial" w:hAnsi="Arial" w:cs="Arial"/>
                <w:b/>
                <w:sz w:val="20"/>
                <w:szCs w:val="20"/>
              </w:rPr>
              <w:t xml:space="preserve">Teach children that adults </w:t>
            </w:r>
            <w:proofErr w:type="gramStart"/>
            <w:r w:rsidRPr="005D1DD2">
              <w:rPr>
                <w:rFonts w:ascii="Arial" w:hAnsi="Arial" w:cs="Arial"/>
                <w:b/>
                <w:sz w:val="20"/>
                <w:szCs w:val="20"/>
              </w:rPr>
              <w:t>aren’t</w:t>
            </w:r>
            <w:proofErr w:type="gramEnd"/>
            <w:r w:rsidRPr="005D1DD2">
              <w:rPr>
                <w:rFonts w:ascii="Arial" w:hAnsi="Arial" w:cs="Arial"/>
                <w:b/>
                <w:sz w:val="20"/>
                <w:szCs w:val="20"/>
              </w:rPr>
              <w:t xml:space="preserve"> always right.</w:t>
            </w:r>
          </w:p>
          <w:p w:rsidR="00DE5EDA" w:rsidRPr="005D1DD2" w:rsidRDefault="00DE5EDA" w:rsidP="003820E9">
            <w:pPr>
              <w:pStyle w:val="ListParagraph"/>
              <w:numPr>
                <w:ilvl w:val="0"/>
                <w:numId w:val="10"/>
              </w:numPr>
              <w:rPr>
                <w:rFonts w:ascii="Arial" w:hAnsi="Arial" w:cs="Arial"/>
                <w:sz w:val="20"/>
                <w:szCs w:val="20"/>
              </w:rPr>
            </w:pPr>
            <w:r w:rsidRPr="005D1DD2">
              <w:rPr>
                <w:rFonts w:ascii="Arial" w:hAnsi="Arial" w:cs="Arial"/>
                <w:sz w:val="20"/>
                <w:szCs w:val="20"/>
              </w:rPr>
              <w:t>“Most adults touch children in appropriate ways, but some adults are mixed up and don’t make good decisions about touching children.”</w:t>
            </w:r>
          </w:p>
          <w:p w:rsidR="00DE5EDA" w:rsidRDefault="00DE5EDA" w:rsidP="003820E9">
            <w:pPr>
              <w:pStyle w:val="ListParagraph"/>
              <w:numPr>
                <w:ilvl w:val="0"/>
                <w:numId w:val="10"/>
              </w:numPr>
              <w:rPr>
                <w:rFonts w:ascii="Arial" w:hAnsi="Arial" w:cs="Arial"/>
                <w:sz w:val="20"/>
                <w:szCs w:val="20"/>
              </w:rPr>
            </w:pPr>
            <w:r w:rsidRPr="005D1DD2">
              <w:rPr>
                <w:rFonts w:ascii="Arial" w:hAnsi="Arial" w:cs="Arial"/>
                <w:sz w:val="20"/>
                <w:szCs w:val="20"/>
              </w:rPr>
              <w:t>“If you aren’t sure about something a grownup says or does, ask me to help explain it.”</w:t>
            </w:r>
          </w:p>
          <w:p w:rsidR="00DE5EDA" w:rsidRPr="00DE5EDA" w:rsidRDefault="00DE5EDA" w:rsidP="00DE5EDA">
            <w:pPr>
              <w:rPr>
                <w:rFonts w:ascii="Arial" w:hAnsi="Arial" w:cs="Arial"/>
                <w:sz w:val="20"/>
                <w:szCs w:val="20"/>
              </w:rPr>
            </w:pPr>
          </w:p>
          <w:p w:rsidR="00DE5EDA" w:rsidRPr="005D1DD2" w:rsidRDefault="00DE5EDA" w:rsidP="003820E9">
            <w:pPr>
              <w:rPr>
                <w:rFonts w:ascii="Arial" w:hAnsi="Arial" w:cs="Arial"/>
                <w:b/>
                <w:sz w:val="20"/>
                <w:szCs w:val="20"/>
              </w:rPr>
            </w:pPr>
            <w:r w:rsidRPr="005D1DD2">
              <w:rPr>
                <w:rFonts w:ascii="Arial" w:hAnsi="Arial" w:cs="Arial"/>
                <w:b/>
                <w:sz w:val="20"/>
                <w:szCs w:val="20"/>
              </w:rPr>
              <w:t xml:space="preserve">Teach children that there are certain things that adults, older children and babysitters </w:t>
            </w:r>
            <w:proofErr w:type="gramStart"/>
            <w:r w:rsidRPr="005D1DD2">
              <w:rPr>
                <w:rFonts w:ascii="Arial" w:hAnsi="Arial" w:cs="Arial"/>
                <w:b/>
                <w:sz w:val="20"/>
                <w:szCs w:val="20"/>
              </w:rPr>
              <w:t>shouldn’t</w:t>
            </w:r>
            <w:proofErr w:type="gramEnd"/>
            <w:r w:rsidRPr="005D1DD2">
              <w:rPr>
                <w:rFonts w:ascii="Arial" w:hAnsi="Arial" w:cs="Arial"/>
                <w:b/>
                <w:sz w:val="20"/>
                <w:szCs w:val="20"/>
              </w:rPr>
              <w:t xml:space="preserve"> do.</w:t>
            </w:r>
          </w:p>
          <w:p w:rsidR="00DE5EDA" w:rsidRDefault="00DE5EDA" w:rsidP="003820E9">
            <w:pPr>
              <w:pStyle w:val="ListParagraph"/>
              <w:numPr>
                <w:ilvl w:val="0"/>
                <w:numId w:val="12"/>
              </w:numPr>
              <w:rPr>
                <w:rFonts w:ascii="Arial" w:hAnsi="Arial" w:cs="Arial"/>
                <w:sz w:val="20"/>
                <w:szCs w:val="20"/>
              </w:rPr>
            </w:pPr>
            <w:r w:rsidRPr="005D1DD2">
              <w:rPr>
                <w:rFonts w:ascii="Arial" w:hAnsi="Arial" w:cs="Arial"/>
                <w:sz w:val="20"/>
                <w:szCs w:val="20"/>
              </w:rPr>
              <w:t xml:space="preserve">“No one has the right to put their hand down your pants or force you to touch their private parts.  They </w:t>
            </w:r>
            <w:proofErr w:type="gramStart"/>
            <w:r w:rsidRPr="005D1DD2">
              <w:rPr>
                <w:rFonts w:ascii="Arial" w:hAnsi="Arial" w:cs="Arial"/>
                <w:sz w:val="20"/>
                <w:szCs w:val="20"/>
              </w:rPr>
              <w:t>shouldn’t</w:t>
            </w:r>
            <w:proofErr w:type="gramEnd"/>
            <w:r w:rsidRPr="005D1DD2">
              <w:rPr>
                <w:rFonts w:ascii="Arial" w:hAnsi="Arial" w:cs="Arial"/>
                <w:sz w:val="20"/>
                <w:szCs w:val="20"/>
              </w:rPr>
              <w:t xml:space="preserve"> ask to see your private body parts or take pictures of them.  They shouldn’t show you private parts of their body or pictures of someone else’s private parts.”</w:t>
            </w:r>
          </w:p>
          <w:p w:rsidR="00DE5EDA" w:rsidRDefault="00DE5EDA" w:rsidP="00DE5EDA">
            <w:pPr>
              <w:rPr>
                <w:rFonts w:ascii="Arial" w:hAnsi="Arial" w:cs="Arial"/>
                <w:sz w:val="20"/>
                <w:szCs w:val="20"/>
              </w:rPr>
            </w:pPr>
          </w:p>
          <w:p w:rsidR="00DE5EDA" w:rsidRDefault="00DE5EDA" w:rsidP="00DE5EDA">
            <w:pPr>
              <w:rPr>
                <w:rFonts w:ascii="Arial" w:hAnsi="Arial" w:cs="Arial"/>
                <w:sz w:val="20"/>
                <w:szCs w:val="20"/>
              </w:rPr>
            </w:pPr>
          </w:p>
          <w:p w:rsidR="00DE5EDA" w:rsidRDefault="00DE5EDA" w:rsidP="00DE5EDA">
            <w:pPr>
              <w:rPr>
                <w:rFonts w:ascii="Arial" w:hAnsi="Arial" w:cs="Arial"/>
                <w:sz w:val="20"/>
                <w:szCs w:val="20"/>
              </w:rPr>
            </w:pPr>
          </w:p>
          <w:p w:rsidR="00DE5EDA" w:rsidRPr="00DE5EDA" w:rsidRDefault="00DE5EDA" w:rsidP="00DE5EDA">
            <w:pPr>
              <w:rPr>
                <w:rFonts w:ascii="Arial" w:hAnsi="Arial" w:cs="Arial"/>
                <w:sz w:val="20"/>
                <w:szCs w:val="20"/>
              </w:rPr>
            </w:pPr>
          </w:p>
          <w:p w:rsidR="00DE5EDA" w:rsidRPr="005D1DD2" w:rsidRDefault="00DE5EDA" w:rsidP="003820E9">
            <w:pPr>
              <w:rPr>
                <w:rFonts w:ascii="Arial" w:hAnsi="Arial" w:cs="Arial"/>
                <w:b/>
                <w:sz w:val="20"/>
                <w:szCs w:val="20"/>
              </w:rPr>
            </w:pPr>
            <w:r w:rsidRPr="005D1DD2">
              <w:rPr>
                <w:rFonts w:ascii="Arial" w:hAnsi="Arial" w:cs="Arial"/>
                <w:b/>
                <w:sz w:val="20"/>
                <w:szCs w:val="20"/>
              </w:rPr>
              <w:lastRenderedPageBreak/>
              <w:t>Help children learn the correct names for body parts, including the genitals.</w:t>
            </w:r>
          </w:p>
          <w:p w:rsidR="00DE5EDA" w:rsidRDefault="00DE5EDA" w:rsidP="003820E9">
            <w:pPr>
              <w:pStyle w:val="ListParagraph"/>
              <w:numPr>
                <w:ilvl w:val="0"/>
                <w:numId w:val="12"/>
              </w:numPr>
              <w:rPr>
                <w:rFonts w:ascii="Arial" w:hAnsi="Arial" w:cs="Arial"/>
                <w:sz w:val="20"/>
                <w:szCs w:val="20"/>
              </w:rPr>
            </w:pPr>
            <w:r w:rsidRPr="005D1DD2">
              <w:rPr>
                <w:rFonts w:ascii="Arial" w:hAnsi="Arial" w:cs="Arial"/>
                <w:sz w:val="20"/>
                <w:szCs w:val="20"/>
              </w:rPr>
              <w:t>Children sometimes use slang words to talk about their genitals.  This can lead to confusion if they try to report sexual abuse.  For example, if a boy says that someone touched his “hot dog” when he means “penis,” others might think he is complaining about someone trying to take his food and ignore him.</w:t>
            </w:r>
          </w:p>
          <w:p w:rsidR="00DE5EDA" w:rsidRDefault="00DE5EDA" w:rsidP="00DE5EDA">
            <w:pPr>
              <w:rPr>
                <w:rFonts w:ascii="Arial" w:hAnsi="Arial" w:cs="Arial"/>
                <w:sz w:val="20"/>
                <w:szCs w:val="20"/>
              </w:rPr>
            </w:pPr>
          </w:p>
          <w:p w:rsidR="00DE5EDA" w:rsidRDefault="00DE5EDA" w:rsidP="00DE5EDA">
            <w:pPr>
              <w:rPr>
                <w:rFonts w:ascii="Arial" w:hAnsi="Arial" w:cs="Arial"/>
                <w:sz w:val="20"/>
                <w:szCs w:val="20"/>
              </w:rPr>
            </w:pPr>
            <w:bookmarkStart w:id="0" w:name="_GoBack"/>
            <w:bookmarkEnd w:id="0"/>
          </w:p>
          <w:p w:rsidR="00DE5EDA" w:rsidRPr="00DE5EDA" w:rsidRDefault="00DE5EDA" w:rsidP="00DE5EDA">
            <w:pPr>
              <w:rPr>
                <w:rFonts w:ascii="Arial" w:hAnsi="Arial" w:cs="Arial"/>
                <w:sz w:val="20"/>
                <w:szCs w:val="20"/>
              </w:rPr>
            </w:pPr>
          </w:p>
          <w:p w:rsidR="00DE5EDA" w:rsidRPr="005D1DD2" w:rsidRDefault="00DE5EDA" w:rsidP="003820E9">
            <w:pPr>
              <w:rPr>
                <w:rFonts w:ascii="Arial" w:hAnsi="Arial" w:cs="Arial"/>
                <w:b/>
                <w:sz w:val="20"/>
                <w:szCs w:val="20"/>
              </w:rPr>
            </w:pPr>
            <w:r w:rsidRPr="005D1DD2">
              <w:rPr>
                <w:rFonts w:ascii="Arial" w:hAnsi="Arial" w:cs="Arial"/>
                <w:b/>
                <w:sz w:val="20"/>
                <w:szCs w:val="20"/>
              </w:rPr>
              <w:t>Teach children that touching safety rules apply all the time.</w:t>
            </w:r>
          </w:p>
          <w:p w:rsidR="00DE5EDA" w:rsidRPr="005D1DD2" w:rsidRDefault="00DE5EDA" w:rsidP="003820E9">
            <w:pPr>
              <w:pStyle w:val="BodyTextIndent"/>
              <w:numPr>
                <w:ilvl w:val="0"/>
                <w:numId w:val="12"/>
              </w:numPr>
              <w:rPr>
                <w:rFonts w:ascii="Arial" w:hAnsi="Arial" w:cs="Arial"/>
                <w:b/>
              </w:rPr>
            </w:pPr>
            <w:r w:rsidRPr="005D1DD2">
              <w:rPr>
                <w:rFonts w:ascii="Arial" w:hAnsi="Arial" w:cs="Arial"/>
                <w:sz w:val="20"/>
              </w:rPr>
              <w:t>They are not just rules about strangers or men or babysitters.  Most sexual abusers are people that a child knows and trusts.  They may even be a family member or respected member of the community.</w:t>
            </w:r>
          </w:p>
        </w:tc>
      </w:tr>
    </w:tbl>
    <w:p w:rsidR="00582489" w:rsidRDefault="00582489" w:rsidP="007D3E34">
      <w:pPr>
        <w:autoSpaceDE w:val="0"/>
        <w:autoSpaceDN w:val="0"/>
        <w:adjustRightInd w:val="0"/>
      </w:pPr>
    </w:p>
    <w:sectPr w:rsidR="00582489" w:rsidSect="0058192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26" w:rsidRDefault="00581926" w:rsidP="00581926">
      <w:pPr>
        <w:spacing w:after="0"/>
      </w:pPr>
      <w:r>
        <w:separator/>
      </w:r>
    </w:p>
  </w:endnote>
  <w:endnote w:type="continuationSeparator" w:id="0">
    <w:p w:rsidR="00581926" w:rsidRDefault="00581926" w:rsidP="0058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6" w:rsidRDefault="00581926" w:rsidP="00581926">
    <w:r>
      <w:rPr>
        <w:noProof/>
        <w:lang w:bidi="km-KH"/>
      </w:rPr>
      <w:drawing>
        <wp:anchor distT="0" distB="0" distL="114300" distR="114300" simplePos="0" relativeHeight="251660288" behindDoc="1" locked="0" layoutInCell="1" allowOverlap="1" wp14:anchorId="289D0E41" wp14:editId="2C38A450">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14045C98" wp14:editId="0660EA4B">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26" w:rsidRDefault="00581926" w:rsidP="00581926">
      <w:pPr>
        <w:spacing w:after="0"/>
      </w:pPr>
      <w:r>
        <w:separator/>
      </w:r>
    </w:p>
  </w:footnote>
  <w:footnote w:type="continuationSeparator" w:id="0">
    <w:p w:rsidR="00581926" w:rsidRDefault="00581926" w:rsidP="005819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20"/>
    <w:multiLevelType w:val="multilevel"/>
    <w:tmpl w:val="756E93A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1416"/>
    <w:multiLevelType w:val="hybridMultilevel"/>
    <w:tmpl w:val="97C62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21F5F"/>
    <w:multiLevelType w:val="singleLevel"/>
    <w:tmpl w:val="0409000F"/>
    <w:lvl w:ilvl="0">
      <w:start w:val="1"/>
      <w:numFmt w:val="decimal"/>
      <w:lvlText w:val="%1."/>
      <w:lvlJc w:val="left"/>
      <w:pPr>
        <w:ind w:left="720" w:hanging="360"/>
      </w:pPr>
    </w:lvl>
  </w:abstractNum>
  <w:abstractNum w:abstractNumId="3" w15:restartNumberingAfterBreak="0">
    <w:nsid w:val="14E95EE4"/>
    <w:multiLevelType w:val="hybridMultilevel"/>
    <w:tmpl w:val="1B609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A6A80"/>
    <w:multiLevelType w:val="hybridMultilevel"/>
    <w:tmpl w:val="434AEE28"/>
    <w:lvl w:ilvl="0" w:tplc="10C848D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907833"/>
    <w:multiLevelType w:val="hybridMultilevel"/>
    <w:tmpl w:val="B714209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F03194C"/>
    <w:multiLevelType w:val="hybridMultilevel"/>
    <w:tmpl w:val="46B6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3816E9"/>
    <w:multiLevelType w:val="multilevel"/>
    <w:tmpl w:val="1D92D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97215FF"/>
    <w:multiLevelType w:val="hybridMultilevel"/>
    <w:tmpl w:val="431CF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226ACE"/>
    <w:multiLevelType w:val="hybridMultilevel"/>
    <w:tmpl w:val="607E2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5C7482"/>
    <w:multiLevelType w:val="multilevel"/>
    <w:tmpl w:val="756E93A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B34452C"/>
    <w:multiLevelType w:val="hybridMultilevel"/>
    <w:tmpl w:val="D38A0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CC2D1D"/>
    <w:multiLevelType w:val="hybridMultilevel"/>
    <w:tmpl w:val="BC90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0"/>
  </w:num>
  <w:num w:numId="6">
    <w:abstractNumId w:val="11"/>
  </w:num>
  <w:num w:numId="7">
    <w:abstractNumId w:val="12"/>
  </w:num>
  <w:num w:numId="8">
    <w:abstractNumId w:val="3"/>
  </w:num>
  <w:num w:numId="9">
    <w:abstractNumId w:val="9"/>
  </w:num>
  <w:num w:numId="10">
    <w:abstractNumId w:val="6"/>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CE"/>
    <w:rsid w:val="00013BF0"/>
    <w:rsid w:val="000169BD"/>
    <w:rsid w:val="00250500"/>
    <w:rsid w:val="002A60C5"/>
    <w:rsid w:val="002C3059"/>
    <w:rsid w:val="00305CA0"/>
    <w:rsid w:val="003267CC"/>
    <w:rsid w:val="00344ACE"/>
    <w:rsid w:val="003820E9"/>
    <w:rsid w:val="003C38FB"/>
    <w:rsid w:val="004C0BEC"/>
    <w:rsid w:val="004C18C8"/>
    <w:rsid w:val="005640AD"/>
    <w:rsid w:val="00581926"/>
    <w:rsid w:val="00582489"/>
    <w:rsid w:val="005D1DD2"/>
    <w:rsid w:val="006A7B15"/>
    <w:rsid w:val="00700AE3"/>
    <w:rsid w:val="00781745"/>
    <w:rsid w:val="007D3E34"/>
    <w:rsid w:val="008C0543"/>
    <w:rsid w:val="008F3DF5"/>
    <w:rsid w:val="009B2759"/>
    <w:rsid w:val="00C234EC"/>
    <w:rsid w:val="00D37DDF"/>
    <w:rsid w:val="00D75884"/>
    <w:rsid w:val="00DA2E2B"/>
    <w:rsid w:val="00DE5EDA"/>
    <w:rsid w:val="00EA2E6B"/>
    <w:rsid w:val="00EB05F1"/>
    <w:rsid w:val="00EF76D1"/>
    <w:rsid w:val="00FE5B6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B49E"/>
  <w15:docId w15:val="{57F9C1FA-ADBA-4191-93AC-D90F7DDB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CE"/>
    <w:pPr>
      <w:ind w:left="360"/>
    </w:pPr>
    <w:rPr>
      <w:rFonts w:ascii="Garamond" w:eastAsia="Times New Roman" w:hAnsi="Garamond"/>
      <w:szCs w:val="20"/>
    </w:rPr>
  </w:style>
  <w:style w:type="character" w:customStyle="1" w:styleId="BodyTextIndentChar">
    <w:name w:val="Body Text Indent Char"/>
    <w:basedOn w:val="DefaultParagraphFont"/>
    <w:link w:val="BodyTextIndent"/>
    <w:rsid w:val="00344ACE"/>
    <w:rPr>
      <w:rFonts w:ascii="Garamond" w:eastAsia="Times New Roman" w:hAnsi="Garamond"/>
      <w:szCs w:val="20"/>
    </w:rPr>
  </w:style>
  <w:style w:type="table" w:styleId="TableGrid">
    <w:name w:val="Table Grid"/>
    <w:basedOn w:val="TableNormal"/>
    <w:uiPriority w:val="59"/>
    <w:rsid w:val="005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DD2"/>
    <w:pPr>
      <w:ind w:left="720"/>
      <w:contextualSpacing/>
    </w:pPr>
  </w:style>
  <w:style w:type="paragraph" w:styleId="Header">
    <w:name w:val="header"/>
    <w:basedOn w:val="Normal"/>
    <w:link w:val="HeaderChar"/>
    <w:uiPriority w:val="99"/>
    <w:unhideWhenUsed/>
    <w:rsid w:val="00581926"/>
    <w:pPr>
      <w:tabs>
        <w:tab w:val="center" w:pos="4680"/>
        <w:tab w:val="right" w:pos="9360"/>
      </w:tabs>
      <w:spacing w:after="0"/>
    </w:pPr>
  </w:style>
  <w:style w:type="character" w:customStyle="1" w:styleId="HeaderChar">
    <w:name w:val="Header Char"/>
    <w:basedOn w:val="DefaultParagraphFont"/>
    <w:link w:val="Header"/>
    <w:uiPriority w:val="99"/>
    <w:rsid w:val="00581926"/>
  </w:style>
  <w:style w:type="paragraph" w:styleId="Footer">
    <w:name w:val="footer"/>
    <w:basedOn w:val="Normal"/>
    <w:link w:val="FooterChar"/>
    <w:uiPriority w:val="99"/>
    <w:unhideWhenUsed/>
    <w:rsid w:val="00581926"/>
    <w:pPr>
      <w:tabs>
        <w:tab w:val="center" w:pos="4680"/>
        <w:tab w:val="right" w:pos="9360"/>
      </w:tabs>
      <w:spacing w:after="0"/>
    </w:pPr>
  </w:style>
  <w:style w:type="character" w:customStyle="1" w:styleId="FooterChar">
    <w:name w:val="Footer Char"/>
    <w:basedOn w:val="DefaultParagraphFont"/>
    <w:link w:val="Footer"/>
    <w:uiPriority w:val="99"/>
    <w:rsid w:val="00581926"/>
  </w:style>
  <w:style w:type="paragraph" w:styleId="BalloonText">
    <w:name w:val="Balloon Text"/>
    <w:basedOn w:val="Normal"/>
    <w:link w:val="BalloonTextChar"/>
    <w:uiPriority w:val="99"/>
    <w:semiHidden/>
    <w:unhideWhenUsed/>
    <w:rsid w:val="003820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1F3F-754F-44A9-85BC-8D0E25A9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6</cp:revision>
  <cp:lastPrinted>2017-06-01T15:09:00Z</cp:lastPrinted>
  <dcterms:created xsi:type="dcterms:W3CDTF">2017-06-01T15:03:00Z</dcterms:created>
  <dcterms:modified xsi:type="dcterms:W3CDTF">2017-09-08T21:53:00Z</dcterms:modified>
</cp:coreProperties>
</file>