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ED" w:rsidRDefault="00E96FED">
      <w:r w:rsidRPr="001B495D">
        <w:rPr>
          <w:rFonts w:ascii="Arial" w:hAnsi="Arial" w:cs="Arial"/>
          <w:noProof/>
          <w:lang w:bidi="km-KH"/>
        </w:rPr>
        <w:drawing>
          <wp:anchor distT="0" distB="0" distL="114300" distR="114300" simplePos="0" relativeHeight="251659264" behindDoc="1" locked="0" layoutInCell="1" allowOverlap="0" wp14:anchorId="328CB82B" wp14:editId="5B82155F">
            <wp:simplePos x="0" y="0"/>
            <wp:positionH relativeFrom="margin">
              <wp:align>center</wp:align>
            </wp:positionH>
            <wp:positionV relativeFrom="margin">
              <wp:align>top</wp:align>
            </wp:positionV>
            <wp:extent cx="1956816" cy="694944"/>
            <wp:effectExtent l="0" t="0" r="5715" b="0"/>
            <wp:wrapTight wrapText="bothSides">
              <wp:wrapPolygon edited="0">
                <wp:start x="0" y="0"/>
                <wp:lineTo x="0" y="20731"/>
                <wp:lineTo x="21453" y="20731"/>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6FED" w:rsidRDefault="00E96FED" w:rsidP="00E96FED"/>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950"/>
      </w:tblGrid>
      <w:tr w:rsidR="00E96FED" w:rsidRPr="00E96FED" w:rsidTr="00E96FED">
        <w:tc>
          <w:tcPr>
            <w:tcW w:w="6210" w:type="dxa"/>
          </w:tcPr>
          <w:p w:rsidR="00E96FED" w:rsidRPr="00E96FED" w:rsidRDefault="00E96FED" w:rsidP="00E96FED">
            <w:pPr>
              <w:jc w:val="center"/>
              <w:rPr>
                <w:rFonts w:ascii="Arial" w:hAnsi="Arial" w:cs="Arial"/>
                <w:b/>
                <w:sz w:val="22"/>
                <w:szCs w:val="22"/>
                <w:lang w:val="fr-CI"/>
              </w:rPr>
            </w:pPr>
            <w:r w:rsidRPr="00E96FED">
              <w:rPr>
                <w:rFonts w:ascii="Arial" w:hAnsi="Arial" w:cs="Arial"/>
                <w:b/>
                <w:sz w:val="22"/>
                <w:szCs w:val="22"/>
                <w:lang w:val="fr-CI"/>
              </w:rPr>
              <w:t>Aide aux victimes de violences</w:t>
            </w:r>
          </w:p>
          <w:p w:rsidR="00E96FED" w:rsidRDefault="00E96FED" w:rsidP="00E96FED">
            <w:pPr>
              <w:rPr>
                <w:rFonts w:ascii="Arial" w:hAnsi="Arial" w:cs="Arial"/>
                <w:bCs/>
                <w:sz w:val="22"/>
                <w:szCs w:val="22"/>
                <w:lang w:val="fr-CI"/>
              </w:rPr>
            </w:pPr>
          </w:p>
          <w:p w:rsidR="00E96FED" w:rsidRPr="00E96FED" w:rsidRDefault="00E96FED" w:rsidP="00E96FED">
            <w:pPr>
              <w:rPr>
                <w:rFonts w:ascii="Arial" w:hAnsi="Arial" w:cs="Arial"/>
                <w:bCs/>
                <w:sz w:val="22"/>
                <w:szCs w:val="22"/>
                <w:lang w:val="fr-CI"/>
              </w:rPr>
            </w:pPr>
            <w:r w:rsidRPr="00E96FED">
              <w:rPr>
                <w:rFonts w:ascii="Arial" w:hAnsi="Arial" w:cs="Arial"/>
                <w:bCs/>
                <w:sz w:val="22"/>
                <w:szCs w:val="22"/>
                <w:lang w:val="fr-CI"/>
              </w:rPr>
              <w:t>Vous pouvez obtenir de l'aide si vous avez été victime de certains crimes ou délits, notamment un abus sexuel ou une agression physique.  Les « défenseurs des droits des victimes » sont des personnes qui peuvent vous aider à</w:t>
            </w:r>
          </w:p>
          <w:p w:rsidR="00E96FED" w:rsidRPr="00E96FED" w:rsidRDefault="00E96FED" w:rsidP="00E96FED">
            <w:pPr>
              <w:pStyle w:val="ListParagraph"/>
              <w:numPr>
                <w:ilvl w:val="0"/>
                <w:numId w:val="1"/>
              </w:numPr>
              <w:rPr>
                <w:rFonts w:ascii="Arial" w:hAnsi="Arial" w:cs="Arial"/>
                <w:bCs/>
                <w:sz w:val="22"/>
                <w:szCs w:val="22"/>
              </w:rPr>
            </w:pPr>
            <w:proofErr w:type="spellStart"/>
            <w:r w:rsidRPr="00E96FED">
              <w:rPr>
                <w:rFonts w:ascii="Arial" w:hAnsi="Arial" w:cs="Arial"/>
                <w:bCs/>
                <w:sz w:val="22"/>
                <w:szCs w:val="22"/>
              </w:rPr>
              <w:t>Vous</w:t>
            </w:r>
            <w:proofErr w:type="spellEnd"/>
            <w:r w:rsidRPr="00E96FED">
              <w:rPr>
                <w:rFonts w:ascii="Arial" w:hAnsi="Arial" w:cs="Arial"/>
                <w:bCs/>
                <w:sz w:val="22"/>
                <w:szCs w:val="22"/>
              </w:rPr>
              <w:t xml:space="preserve"> informer sur </w:t>
            </w:r>
            <w:proofErr w:type="spellStart"/>
            <w:r w:rsidRPr="00E96FED">
              <w:rPr>
                <w:rFonts w:ascii="Arial" w:hAnsi="Arial" w:cs="Arial"/>
                <w:bCs/>
                <w:sz w:val="22"/>
                <w:szCs w:val="22"/>
              </w:rPr>
              <w:t>vos</w:t>
            </w:r>
            <w:proofErr w:type="spellEnd"/>
            <w:r w:rsidRPr="00E96FED">
              <w:rPr>
                <w:rFonts w:ascii="Arial" w:hAnsi="Arial" w:cs="Arial"/>
                <w:bCs/>
                <w:sz w:val="22"/>
                <w:szCs w:val="22"/>
              </w:rPr>
              <w:t xml:space="preserve"> droits</w:t>
            </w:r>
          </w:p>
          <w:p w:rsidR="00E96FED" w:rsidRPr="00E96FED" w:rsidRDefault="00E96FED" w:rsidP="00E96FED">
            <w:pPr>
              <w:pStyle w:val="ListParagraph"/>
              <w:numPr>
                <w:ilvl w:val="0"/>
                <w:numId w:val="1"/>
              </w:numPr>
              <w:rPr>
                <w:rFonts w:ascii="Arial" w:hAnsi="Arial" w:cs="Arial"/>
                <w:bCs/>
                <w:sz w:val="22"/>
                <w:szCs w:val="22"/>
                <w:lang w:val="fr-CI"/>
              </w:rPr>
            </w:pPr>
            <w:r w:rsidRPr="00E96FED">
              <w:rPr>
                <w:rFonts w:ascii="Arial" w:hAnsi="Arial" w:cs="Arial"/>
                <w:bCs/>
                <w:sz w:val="22"/>
                <w:szCs w:val="22"/>
                <w:lang w:val="fr-CI"/>
              </w:rPr>
              <w:t>Comprendre le fonctionnement du système juridique</w:t>
            </w:r>
          </w:p>
          <w:p w:rsidR="00E96FED" w:rsidRPr="00E96FED" w:rsidRDefault="00E96FED" w:rsidP="00E96FED">
            <w:pPr>
              <w:pStyle w:val="ListParagraph"/>
              <w:numPr>
                <w:ilvl w:val="0"/>
                <w:numId w:val="1"/>
              </w:numPr>
              <w:rPr>
                <w:rFonts w:ascii="Arial" w:hAnsi="Arial" w:cs="Arial"/>
                <w:bCs/>
                <w:sz w:val="22"/>
                <w:szCs w:val="22"/>
                <w:lang w:val="fr-CI"/>
              </w:rPr>
            </w:pPr>
            <w:r w:rsidRPr="00E96FED">
              <w:rPr>
                <w:rFonts w:ascii="Arial" w:hAnsi="Arial" w:cs="Arial"/>
                <w:bCs/>
                <w:sz w:val="22"/>
                <w:szCs w:val="22"/>
                <w:lang w:val="fr-CI"/>
              </w:rPr>
              <w:t>Demander une indemnisation en tant que victime</w:t>
            </w:r>
          </w:p>
          <w:p w:rsidR="00E96FED" w:rsidRPr="00E96FED" w:rsidRDefault="00E96FED" w:rsidP="00E96FED">
            <w:pPr>
              <w:pStyle w:val="ListParagraph"/>
              <w:numPr>
                <w:ilvl w:val="0"/>
                <w:numId w:val="1"/>
              </w:numPr>
              <w:rPr>
                <w:rFonts w:ascii="Arial" w:hAnsi="Arial" w:cs="Arial"/>
                <w:bCs/>
                <w:sz w:val="22"/>
                <w:szCs w:val="22"/>
                <w:lang w:val="fr-CI"/>
              </w:rPr>
            </w:pPr>
            <w:r w:rsidRPr="00E96FED">
              <w:rPr>
                <w:rFonts w:ascii="Arial" w:hAnsi="Arial" w:cs="Arial"/>
                <w:bCs/>
                <w:sz w:val="22"/>
                <w:szCs w:val="22"/>
                <w:lang w:val="fr-CI"/>
              </w:rPr>
              <w:t>Trouver des services, comme du conseil.</w:t>
            </w:r>
          </w:p>
          <w:p w:rsidR="00E96FED" w:rsidRPr="00E96FED" w:rsidRDefault="00E96FED" w:rsidP="00E96FED">
            <w:pPr>
              <w:rPr>
                <w:rFonts w:ascii="Arial" w:hAnsi="Arial" w:cs="Arial"/>
                <w:bCs/>
                <w:sz w:val="22"/>
                <w:szCs w:val="22"/>
                <w:lang w:val="fr-CI"/>
              </w:rPr>
            </w:pPr>
          </w:p>
          <w:p w:rsidR="00E96FED" w:rsidRPr="00E96FED" w:rsidRDefault="00E96FED" w:rsidP="00E96FED">
            <w:pPr>
              <w:rPr>
                <w:rFonts w:ascii="Arial" w:hAnsi="Arial" w:cs="Arial"/>
                <w:b/>
                <w:sz w:val="22"/>
                <w:szCs w:val="22"/>
                <w:lang w:val="fr-CI"/>
              </w:rPr>
            </w:pPr>
            <w:r w:rsidRPr="00E96FED">
              <w:rPr>
                <w:rFonts w:ascii="Arial" w:hAnsi="Arial" w:cs="Arial"/>
                <w:b/>
                <w:sz w:val="22"/>
                <w:szCs w:val="22"/>
                <w:lang w:val="fr-CI"/>
              </w:rPr>
              <w:t>En tant que victime d'actes de violence, vous avez le droit de...</w:t>
            </w:r>
          </w:p>
          <w:p w:rsidR="00E96FED" w:rsidRPr="00E96FED" w:rsidRDefault="00E96FED" w:rsidP="00E96FED">
            <w:pPr>
              <w:pStyle w:val="ListParagraph"/>
              <w:numPr>
                <w:ilvl w:val="0"/>
                <w:numId w:val="3"/>
              </w:numPr>
              <w:rPr>
                <w:rFonts w:ascii="Arial" w:hAnsi="Arial" w:cs="Arial"/>
                <w:bCs/>
                <w:sz w:val="22"/>
                <w:szCs w:val="22"/>
                <w:lang w:val="fr-CI"/>
              </w:rPr>
            </w:pPr>
            <w:r w:rsidRPr="00E96FED">
              <w:rPr>
                <w:rFonts w:ascii="Arial" w:hAnsi="Arial" w:cs="Arial"/>
                <w:bCs/>
                <w:sz w:val="22"/>
                <w:szCs w:val="22"/>
                <w:lang w:val="fr-CI"/>
              </w:rPr>
              <w:t>Recevoir des informations sur les services d'aide aux victimes, dont l'indemnisation des victimes</w:t>
            </w:r>
          </w:p>
          <w:p w:rsidR="00E96FED" w:rsidRPr="00E96FED" w:rsidRDefault="00E96FED" w:rsidP="00E96FED">
            <w:pPr>
              <w:pStyle w:val="ListParagraph"/>
              <w:numPr>
                <w:ilvl w:val="0"/>
                <w:numId w:val="3"/>
              </w:numPr>
              <w:rPr>
                <w:rFonts w:ascii="Arial" w:hAnsi="Arial" w:cs="Arial"/>
                <w:bCs/>
                <w:sz w:val="22"/>
                <w:szCs w:val="22"/>
                <w:lang w:val="fr-CI"/>
              </w:rPr>
            </w:pPr>
            <w:r w:rsidRPr="00E96FED">
              <w:rPr>
                <w:rFonts w:ascii="Arial" w:hAnsi="Arial" w:cs="Arial"/>
                <w:bCs/>
                <w:sz w:val="22"/>
                <w:szCs w:val="22"/>
                <w:lang w:val="fr-CI"/>
              </w:rPr>
              <w:t>Exprimer votre opinion sur ce que devrait être la peine de l'agresseur, ainsi que sur sa libération, sa libération conditionnelle, son programme d'insertion sociale, sa permission de travailler à l'extérieur, etc.</w:t>
            </w:r>
          </w:p>
          <w:p w:rsidR="00E96FED" w:rsidRPr="00E96FED" w:rsidRDefault="00E96FED" w:rsidP="00E96FED">
            <w:pPr>
              <w:pStyle w:val="ListParagraph"/>
              <w:numPr>
                <w:ilvl w:val="0"/>
                <w:numId w:val="3"/>
              </w:numPr>
              <w:rPr>
                <w:rFonts w:ascii="Arial" w:hAnsi="Arial" w:cs="Arial"/>
                <w:bCs/>
                <w:sz w:val="22"/>
                <w:szCs w:val="22"/>
                <w:lang w:val="fr-CI"/>
              </w:rPr>
            </w:pPr>
            <w:r w:rsidRPr="00E96FED">
              <w:rPr>
                <w:rFonts w:ascii="Arial" w:hAnsi="Arial" w:cs="Arial"/>
                <w:bCs/>
                <w:sz w:val="22"/>
                <w:szCs w:val="22"/>
                <w:lang w:val="fr-CI"/>
              </w:rPr>
              <w:t>Être prévenu(e) immédiatement de la libération de l'agresseur si le tribunal a prononcé une ordonnance de protection contre la violence (PFA) à l'égard de l'agresseur et qu'il est libéré sous caution.</w:t>
            </w:r>
          </w:p>
          <w:p w:rsidR="00E96FED" w:rsidRPr="00E96FED" w:rsidRDefault="00E96FED" w:rsidP="00E96FED">
            <w:pPr>
              <w:pStyle w:val="ListParagraph"/>
              <w:numPr>
                <w:ilvl w:val="0"/>
                <w:numId w:val="3"/>
              </w:numPr>
              <w:rPr>
                <w:rFonts w:ascii="Arial" w:hAnsi="Arial" w:cs="Arial"/>
                <w:bCs/>
                <w:sz w:val="22"/>
                <w:szCs w:val="22"/>
                <w:lang w:val="fr-CI"/>
              </w:rPr>
            </w:pPr>
            <w:r w:rsidRPr="00E96FED">
              <w:rPr>
                <w:rFonts w:ascii="Arial" w:hAnsi="Arial" w:cs="Arial"/>
                <w:bCs/>
                <w:sz w:val="22"/>
                <w:szCs w:val="22"/>
                <w:lang w:val="fr-CI"/>
              </w:rPr>
              <w:t>Connaître les détails de la décision finale concernant votre affaire.</w:t>
            </w:r>
          </w:p>
          <w:p w:rsidR="00E96FED" w:rsidRPr="00E96FED" w:rsidRDefault="00E96FED" w:rsidP="00E96FED">
            <w:pPr>
              <w:pStyle w:val="ListParagraph"/>
              <w:numPr>
                <w:ilvl w:val="0"/>
                <w:numId w:val="3"/>
              </w:numPr>
              <w:rPr>
                <w:rFonts w:ascii="Arial" w:hAnsi="Arial" w:cs="Arial"/>
                <w:bCs/>
                <w:sz w:val="22"/>
                <w:szCs w:val="22"/>
                <w:lang w:val="fr-CI"/>
              </w:rPr>
            </w:pPr>
            <w:r w:rsidRPr="00E96FED">
              <w:rPr>
                <w:rFonts w:ascii="Arial" w:hAnsi="Arial" w:cs="Arial"/>
                <w:bCs/>
                <w:sz w:val="22"/>
                <w:szCs w:val="22"/>
                <w:lang w:val="fr-CI"/>
              </w:rPr>
              <w:t xml:space="preserve">Vous faire accompagner pendant toute la procédure pénale par un membre de la famille, un défenseur des droits des victimes, ou une personne de votre choix. </w:t>
            </w:r>
          </w:p>
          <w:p w:rsidR="00E96FED" w:rsidRPr="00E96FED" w:rsidRDefault="00E96FED" w:rsidP="00E96FED">
            <w:pPr>
              <w:pStyle w:val="ListParagraph"/>
              <w:numPr>
                <w:ilvl w:val="0"/>
                <w:numId w:val="3"/>
              </w:numPr>
              <w:rPr>
                <w:rFonts w:ascii="Arial" w:hAnsi="Arial" w:cs="Arial"/>
                <w:bCs/>
                <w:sz w:val="22"/>
                <w:szCs w:val="22"/>
                <w:lang w:val="fr-CI"/>
              </w:rPr>
            </w:pPr>
            <w:r w:rsidRPr="00E96FED">
              <w:rPr>
                <w:rFonts w:ascii="Arial" w:hAnsi="Arial" w:cs="Arial"/>
                <w:bCs/>
                <w:sz w:val="22"/>
                <w:szCs w:val="22"/>
                <w:lang w:val="fr-CI"/>
              </w:rPr>
              <w:t>Être informé sur la situation du coupable, dont une libération sous caution, une évasion, une libération et une arrestation.</w:t>
            </w:r>
          </w:p>
          <w:p w:rsidR="00E96FED" w:rsidRPr="00E96FED" w:rsidRDefault="00E96FED" w:rsidP="00E96FED">
            <w:pPr>
              <w:pStyle w:val="ListParagraph"/>
              <w:numPr>
                <w:ilvl w:val="0"/>
                <w:numId w:val="3"/>
              </w:numPr>
              <w:rPr>
                <w:rFonts w:ascii="Arial" w:hAnsi="Arial" w:cs="Arial"/>
                <w:bCs/>
                <w:sz w:val="22"/>
                <w:szCs w:val="22"/>
                <w:lang w:val="fr-CI"/>
              </w:rPr>
            </w:pPr>
            <w:r w:rsidRPr="00E96FED">
              <w:rPr>
                <w:rFonts w:ascii="Arial" w:hAnsi="Arial" w:cs="Arial"/>
                <w:bCs/>
                <w:sz w:val="22"/>
                <w:szCs w:val="22"/>
                <w:lang w:val="fr-CI"/>
              </w:rPr>
              <w:t>Obtenir de l'aide pour préparer une déclaration de la victime orale et/ou écrite, afin d'expliquer les conséquences que l'agression a eu sur vous.</w:t>
            </w:r>
          </w:p>
          <w:p w:rsidR="00E96FED" w:rsidRPr="00E96FED" w:rsidRDefault="00E96FED" w:rsidP="00E96FED">
            <w:pPr>
              <w:ind w:left="360"/>
              <w:rPr>
                <w:rFonts w:ascii="Arial" w:hAnsi="Arial" w:cs="Arial"/>
                <w:bCs/>
                <w:sz w:val="22"/>
                <w:szCs w:val="22"/>
                <w:lang w:val="fr-CI"/>
              </w:rPr>
            </w:pPr>
          </w:p>
          <w:p w:rsidR="00E96FED" w:rsidRPr="00E96FED" w:rsidRDefault="00E96FED" w:rsidP="00E96FED">
            <w:pPr>
              <w:rPr>
                <w:rFonts w:ascii="Arial" w:hAnsi="Arial" w:cs="Arial"/>
                <w:bCs/>
                <w:sz w:val="22"/>
                <w:szCs w:val="22"/>
              </w:rPr>
            </w:pPr>
            <w:r w:rsidRPr="00E96FED">
              <w:rPr>
                <w:rFonts w:ascii="Arial" w:hAnsi="Arial" w:cs="Arial"/>
                <w:bCs/>
                <w:sz w:val="22"/>
                <w:szCs w:val="22"/>
                <w:lang w:val="fr-CI"/>
              </w:rPr>
              <w:t xml:space="preserve">Chaque comté de Pennsylvanie dispose d'au moins un service d'aide aux victimes, auprès duquel vous pouvez obtenir de l'aide et en apprendre davantage sur les droits des victimes.  </w:t>
            </w:r>
            <w:proofErr w:type="spellStart"/>
            <w:r w:rsidRPr="00E96FED">
              <w:rPr>
                <w:rFonts w:ascii="Arial" w:hAnsi="Arial" w:cs="Arial"/>
                <w:bCs/>
                <w:sz w:val="22"/>
                <w:szCs w:val="22"/>
              </w:rPr>
              <w:t>Cette</w:t>
            </w:r>
            <w:proofErr w:type="spellEnd"/>
            <w:r w:rsidRPr="00E96FED">
              <w:rPr>
                <w:rFonts w:ascii="Arial" w:hAnsi="Arial" w:cs="Arial"/>
                <w:bCs/>
                <w:sz w:val="22"/>
                <w:szCs w:val="22"/>
              </w:rPr>
              <w:t xml:space="preserve"> information </w:t>
            </w:r>
            <w:proofErr w:type="spellStart"/>
            <w:r w:rsidRPr="00E96FED">
              <w:rPr>
                <w:rFonts w:ascii="Arial" w:hAnsi="Arial" w:cs="Arial"/>
                <w:bCs/>
                <w:sz w:val="22"/>
                <w:szCs w:val="22"/>
              </w:rPr>
              <w:t>est</w:t>
            </w:r>
            <w:proofErr w:type="spellEnd"/>
            <w:r w:rsidRPr="00E96FED">
              <w:rPr>
                <w:rFonts w:ascii="Arial" w:hAnsi="Arial" w:cs="Arial"/>
                <w:bCs/>
                <w:sz w:val="22"/>
                <w:szCs w:val="22"/>
              </w:rPr>
              <w:t xml:space="preserve"> </w:t>
            </w:r>
            <w:proofErr w:type="spellStart"/>
            <w:r w:rsidRPr="00E96FED">
              <w:rPr>
                <w:rFonts w:ascii="Arial" w:hAnsi="Arial" w:cs="Arial"/>
                <w:bCs/>
                <w:sz w:val="22"/>
                <w:szCs w:val="22"/>
              </w:rPr>
              <w:t>également</w:t>
            </w:r>
            <w:proofErr w:type="spellEnd"/>
            <w:r w:rsidRPr="00E96FED">
              <w:rPr>
                <w:rFonts w:ascii="Arial" w:hAnsi="Arial" w:cs="Arial"/>
                <w:bCs/>
                <w:sz w:val="22"/>
                <w:szCs w:val="22"/>
              </w:rPr>
              <w:t xml:space="preserve"> </w:t>
            </w:r>
            <w:proofErr w:type="spellStart"/>
            <w:r w:rsidRPr="00E96FED">
              <w:rPr>
                <w:rFonts w:ascii="Arial" w:hAnsi="Arial" w:cs="Arial"/>
                <w:bCs/>
                <w:sz w:val="22"/>
                <w:szCs w:val="22"/>
              </w:rPr>
              <w:t>disponible</w:t>
            </w:r>
            <w:proofErr w:type="spellEnd"/>
            <w:r w:rsidRPr="00E96FED">
              <w:rPr>
                <w:rFonts w:ascii="Arial" w:hAnsi="Arial" w:cs="Arial"/>
                <w:bCs/>
                <w:sz w:val="22"/>
                <w:szCs w:val="22"/>
              </w:rPr>
              <w:t xml:space="preserve"> </w:t>
            </w:r>
            <w:proofErr w:type="spellStart"/>
            <w:r w:rsidRPr="00E96FED">
              <w:rPr>
                <w:rFonts w:ascii="Arial" w:hAnsi="Arial" w:cs="Arial"/>
                <w:bCs/>
                <w:sz w:val="22"/>
                <w:szCs w:val="22"/>
              </w:rPr>
              <w:t>auprès</w:t>
            </w:r>
            <w:proofErr w:type="spellEnd"/>
            <w:r w:rsidRPr="00E96FED">
              <w:rPr>
                <w:rFonts w:ascii="Arial" w:hAnsi="Arial" w:cs="Arial"/>
                <w:bCs/>
                <w:sz w:val="22"/>
                <w:szCs w:val="22"/>
              </w:rPr>
              <w:t xml:space="preserve"> des instances </w:t>
            </w:r>
            <w:proofErr w:type="spellStart"/>
            <w:r w:rsidRPr="00E96FED">
              <w:rPr>
                <w:rFonts w:ascii="Arial" w:hAnsi="Arial" w:cs="Arial"/>
                <w:bCs/>
                <w:sz w:val="22"/>
                <w:szCs w:val="22"/>
              </w:rPr>
              <w:t>suivantes</w:t>
            </w:r>
            <w:proofErr w:type="spellEnd"/>
            <w:r w:rsidRPr="00E96FED">
              <w:rPr>
                <w:rFonts w:ascii="Arial" w:hAnsi="Arial" w:cs="Arial"/>
                <w:bCs/>
                <w:sz w:val="22"/>
                <w:szCs w:val="22"/>
              </w:rPr>
              <w:t xml:space="preserve"> :</w:t>
            </w:r>
          </w:p>
          <w:p w:rsidR="00E96FED" w:rsidRPr="00E96FED" w:rsidRDefault="00E96FED" w:rsidP="00E96FED">
            <w:pPr>
              <w:pStyle w:val="ListParagraph"/>
              <w:numPr>
                <w:ilvl w:val="0"/>
                <w:numId w:val="4"/>
              </w:numPr>
              <w:rPr>
                <w:rFonts w:ascii="Arial" w:hAnsi="Arial" w:cs="Arial"/>
                <w:bCs/>
                <w:sz w:val="22"/>
                <w:szCs w:val="22"/>
                <w:lang w:val="fr-CI"/>
              </w:rPr>
            </w:pPr>
            <w:r w:rsidRPr="00E96FED">
              <w:rPr>
                <w:rFonts w:ascii="Arial" w:hAnsi="Arial" w:cs="Arial"/>
                <w:bCs/>
                <w:sz w:val="22"/>
                <w:szCs w:val="22"/>
                <w:lang w:val="fr-CI"/>
              </w:rPr>
              <w:t xml:space="preserve">Le bureau de services aux victimes de Pennsylvanie  - </w:t>
            </w:r>
            <w:hyperlink r:id="rId8" w:history="1">
              <w:r w:rsidRPr="00E96FED">
                <w:rPr>
                  <w:rStyle w:val="Hyperlink"/>
                  <w:rFonts w:ascii="Arial" w:hAnsi="Arial" w:cs="Arial"/>
                  <w:bCs/>
                  <w:sz w:val="22"/>
                  <w:szCs w:val="22"/>
                  <w:lang w:val="fr-CI"/>
                </w:rPr>
                <w:t>www.ova.pa.gov</w:t>
              </w:r>
            </w:hyperlink>
          </w:p>
          <w:p w:rsidR="00E96FED" w:rsidRPr="00E96FED" w:rsidRDefault="00E96FED" w:rsidP="00E96FED">
            <w:pPr>
              <w:pStyle w:val="ListParagraph"/>
              <w:numPr>
                <w:ilvl w:val="0"/>
                <w:numId w:val="4"/>
              </w:numPr>
              <w:rPr>
                <w:rFonts w:ascii="Arial" w:hAnsi="Arial" w:cs="Arial"/>
                <w:bCs/>
                <w:sz w:val="22"/>
                <w:szCs w:val="22"/>
                <w:lang w:val="fr-CI"/>
              </w:rPr>
            </w:pPr>
            <w:r w:rsidRPr="00E96FED">
              <w:rPr>
                <w:rFonts w:ascii="Arial" w:hAnsi="Arial" w:cs="Arial"/>
                <w:bCs/>
                <w:sz w:val="22"/>
                <w:szCs w:val="22"/>
                <w:lang w:val="fr-CI"/>
              </w:rPr>
              <w:t xml:space="preserve">Le bureau du défenseur des droits des victimes - </w:t>
            </w:r>
            <w:hyperlink r:id="rId9" w:history="1">
              <w:r w:rsidRPr="00E96FED">
                <w:rPr>
                  <w:rStyle w:val="Hyperlink"/>
                  <w:rFonts w:ascii="Arial" w:hAnsi="Arial" w:cs="Arial"/>
                  <w:bCs/>
                  <w:sz w:val="22"/>
                  <w:szCs w:val="22"/>
                  <w:lang w:val="fr-CI"/>
                </w:rPr>
                <w:t>www.pacrimevictims.com</w:t>
              </w:r>
            </w:hyperlink>
          </w:p>
          <w:p w:rsidR="00E96FED" w:rsidRDefault="00E96FED" w:rsidP="00E96FED">
            <w:pPr>
              <w:rPr>
                <w:rFonts w:ascii="Arial" w:hAnsi="Arial" w:cs="Arial"/>
                <w:bCs/>
                <w:sz w:val="22"/>
                <w:szCs w:val="22"/>
                <w:lang w:val="fr-CI"/>
              </w:rPr>
            </w:pPr>
          </w:p>
          <w:p w:rsidR="003318B0" w:rsidRDefault="003318B0" w:rsidP="00E96FED">
            <w:pPr>
              <w:rPr>
                <w:rFonts w:ascii="Arial" w:hAnsi="Arial" w:cs="Arial"/>
                <w:bCs/>
                <w:sz w:val="22"/>
                <w:szCs w:val="22"/>
                <w:lang w:val="fr-CI"/>
              </w:rPr>
            </w:pPr>
          </w:p>
          <w:p w:rsidR="003318B0" w:rsidRDefault="003318B0" w:rsidP="00E96FED">
            <w:pPr>
              <w:rPr>
                <w:rFonts w:ascii="Arial" w:hAnsi="Arial" w:cs="Arial"/>
                <w:bCs/>
                <w:sz w:val="22"/>
                <w:szCs w:val="22"/>
                <w:lang w:val="fr-CI"/>
              </w:rPr>
            </w:pPr>
          </w:p>
          <w:p w:rsidR="003318B0" w:rsidRDefault="003318B0" w:rsidP="00E96FED">
            <w:pPr>
              <w:rPr>
                <w:rFonts w:ascii="Arial" w:hAnsi="Arial" w:cs="Arial"/>
                <w:bCs/>
                <w:sz w:val="22"/>
                <w:szCs w:val="22"/>
                <w:lang w:val="fr-CI"/>
              </w:rPr>
            </w:pPr>
            <w:bookmarkStart w:id="0" w:name="_GoBack"/>
            <w:bookmarkEnd w:id="0"/>
          </w:p>
          <w:p w:rsidR="00E96FED" w:rsidRPr="00E96FED" w:rsidRDefault="00E96FED" w:rsidP="00E96FED">
            <w:pPr>
              <w:rPr>
                <w:rFonts w:ascii="Arial" w:hAnsi="Arial" w:cs="Arial"/>
                <w:b/>
                <w:sz w:val="22"/>
                <w:szCs w:val="22"/>
                <w:u w:val="single"/>
                <w:lang w:val="fr-CI"/>
              </w:rPr>
            </w:pPr>
            <w:r w:rsidRPr="00E96FED">
              <w:rPr>
                <w:rFonts w:ascii="Arial" w:hAnsi="Arial" w:cs="Arial"/>
                <w:b/>
                <w:sz w:val="22"/>
                <w:szCs w:val="22"/>
                <w:u w:val="single"/>
                <w:lang w:val="fr-CI"/>
              </w:rPr>
              <w:lastRenderedPageBreak/>
              <w:t>Si vous êtes victime de violences conjugales ou de maltraitance</w:t>
            </w:r>
          </w:p>
          <w:p w:rsidR="00E96FED" w:rsidRPr="00E96FED" w:rsidRDefault="00E96FED" w:rsidP="00E96FED">
            <w:pPr>
              <w:pStyle w:val="ListParagraph"/>
              <w:numPr>
                <w:ilvl w:val="0"/>
                <w:numId w:val="6"/>
              </w:numPr>
              <w:rPr>
                <w:rFonts w:ascii="Arial" w:hAnsi="Arial" w:cs="Arial"/>
                <w:bCs/>
                <w:sz w:val="22"/>
                <w:szCs w:val="22"/>
              </w:rPr>
            </w:pPr>
            <w:r w:rsidRPr="00E96FED">
              <w:rPr>
                <w:rFonts w:ascii="Arial" w:hAnsi="Arial" w:cs="Arial"/>
                <w:bCs/>
                <w:sz w:val="22"/>
                <w:szCs w:val="22"/>
                <w:lang w:val="fr-CI"/>
              </w:rPr>
              <w:t xml:space="preserve">Vous avez le droit d'introduire une action en justice et de demander une ordonnance de protection contre la violence (PFA). </w:t>
            </w:r>
            <w:proofErr w:type="spellStart"/>
            <w:r w:rsidRPr="00E96FED">
              <w:rPr>
                <w:rFonts w:ascii="Arial" w:hAnsi="Arial" w:cs="Arial"/>
                <w:bCs/>
                <w:sz w:val="22"/>
                <w:szCs w:val="22"/>
              </w:rPr>
              <w:t>En</w:t>
            </w:r>
            <w:proofErr w:type="spellEnd"/>
            <w:r w:rsidRPr="00E96FED">
              <w:rPr>
                <w:rFonts w:ascii="Arial" w:hAnsi="Arial" w:cs="Arial"/>
                <w:bCs/>
                <w:sz w:val="22"/>
                <w:szCs w:val="22"/>
              </w:rPr>
              <w:t xml:space="preserve"> </w:t>
            </w:r>
            <w:proofErr w:type="spellStart"/>
            <w:r w:rsidRPr="00E96FED">
              <w:rPr>
                <w:rFonts w:ascii="Arial" w:hAnsi="Arial" w:cs="Arial"/>
                <w:bCs/>
                <w:sz w:val="22"/>
                <w:szCs w:val="22"/>
              </w:rPr>
              <w:t>fonction</w:t>
            </w:r>
            <w:proofErr w:type="spellEnd"/>
            <w:r w:rsidRPr="00E96FED">
              <w:rPr>
                <w:rFonts w:ascii="Arial" w:hAnsi="Arial" w:cs="Arial"/>
                <w:bCs/>
                <w:sz w:val="22"/>
                <w:szCs w:val="22"/>
              </w:rPr>
              <w:t xml:space="preserve"> de </w:t>
            </w:r>
            <w:proofErr w:type="spellStart"/>
            <w:r w:rsidRPr="00E96FED">
              <w:rPr>
                <w:rFonts w:ascii="Arial" w:hAnsi="Arial" w:cs="Arial"/>
                <w:bCs/>
                <w:sz w:val="22"/>
                <w:szCs w:val="22"/>
              </w:rPr>
              <w:t>votre</w:t>
            </w:r>
            <w:proofErr w:type="spellEnd"/>
            <w:r w:rsidRPr="00E96FED">
              <w:rPr>
                <w:rFonts w:ascii="Arial" w:hAnsi="Arial" w:cs="Arial"/>
                <w:bCs/>
                <w:sz w:val="22"/>
                <w:szCs w:val="22"/>
              </w:rPr>
              <w:t xml:space="preserve"> situation, le tribunal </w:t>
            </w:r>
            <w:proofErr w:type="spellStart"/>
            <w:r w:rsidRPr="00E96FED">
              <w:rPr>
                <w:rFonts w:ascii="Arial" w:hAnsi="Arial" w:cs="Arial"/>
                <w:bCs/>
                <w:sz w:val="22"/>
                <w:szCs w:val="22"/>
              </w:rPr>
              <w:t>peut</w:t>
            </w:r>
            <w:proofErr w:type="spellEnd"/>
            <w:r w:rsidRPr="00E96FED">
              <w:rPr>
                <w:rFonts w:ascii="Arial" w:hAnsi="Arial" w:cs="Arial"/>
                <w:bCs/>
                <w:sz w:val="22"/>
                <w:szCs w:val="22"/>
              </w:rPr>
              <w:t xml:space="preserve"> : </w:t>
            </w:r>
          </w:p>
          <w:p w:rsidR="00E96FED" w:rsidRPr="00E96FED" w:rsidRDefault="00E96FED" w:rsidP="00E96FED">
            <w:pPr>
              <w:pStyle w:val="ListParagraph"/>
              <w:numPr>
                <w:ilvl w:val="0"/>
                <w:numId w:val="4"/>
              </w:numPr>
              <w:rPr>
                <w:rFonts w:ascii="Arial" w:hAnsi="Arial" w:cs="Arial"/>
                <w:bCs/>
                <w:sz w:val="22"/>
                <w:szCs w:val="22"/>
                <w:lang w:val="fr-CI"/>
              </w:rPr>
            </w:pPr>
            <w:r w:rsidRPr="00E96FED">
              <w:rPr>
                <w:rFonts w:ascii="Arial" w:hAnsi="Arial" w:cs="Arial"/>
                <w:bCs/>
                <w:sz w:val="22"/>
                <w:szCs w:val="22"/>
                <w:lang w:val="fr-CI"/>
              </w:rPr>
              <w:t>Interdire à l'agresseur d'entrer en contact avec vous</w:t>
            </w:r>
          </w:p>
          <w:p w:rsidR="00E96FED" w:rsidRPr="00E96FED" w:rsidRDefault="00E96FED" w:rsidP="00E96FED">
            <w:pPr>
              <w:pStyle w:val="ListParagraph"/>
              <w:numPr>
                <w:ilvl w:val="0"/>
                <w:numId w:val="4"/>
              </w:numPr>
              <w:rPr>
                <w:rFonts w:ascii="Arial" w:hAnsi="Arial" w:cs="Arial"/>
                <w:bCs/>
                <w:sz w:val="22"/>
                <w:szCs w:val="22"/>
                <w:lang w:val="fr-CI"/>
              </w:rPr>
            </w:pPr>
            <w:r w:rsidRPr="00E96FED">
              <w:rPr>
                <w:rFonts w:ascii="Arial" w:hAnsi="Arial" w:cs="Arial"/>
                <w:bCs/>
                <w:sz w:val="22"/>
                <w:szCs w:val="22"/>
                <w:lang w:val="fr-CI"/>
              </w:rPr>
              <w:t>Contraindre l'agresseur à quitter votre maison</w:t>
            </w:r>
          </w:p>
          <w:p w:rsidR="00E96FED" w:rsidRPr="00E96FED" w:rsidRDefault="00E96FED" w:rsidP="00E96FED">
            <w:pPr>
              <w:pStyle w:val="ListParagraph"/>
              <w:numPr>
                <w:ilvl w:val="0"/>
                <w:numId w:val="4"/>
              </w:numPr>
              <w:rPr>
                <w:rFonts w:ascii="Arial" w:hAnsi="Arial" w:cs="Arial"/>
                <w:bCs/>
                <w:sz w:val="22"/>
                <w:szCs w:val="22"/>
                <w:lang w:val="fr-CI"/>
              </w:rPr>
            </w:pPr>
            <w:r w:rsidRPr="00E96FED">
              <w:rPr>
                <w:rFonts w:ascii="Arial" w:hAnsi="Arial" w:cs="Arial"/>
                <w:bCs/>
                <w:sz w:val="22"/>
                <w:szCs w:val="22"/>
                <w:lang w:val="fr-CI"/>
              </w:rPr>
              <w:t>Interdire à l'agresseur d'entrer dans votre maison, école, entreprise ou lieu de travail</w:t>
            </w:r>
          </w:p>
          <w:p w:rsidR="00E96FED" w:rsidRPr="00E96FED" w:rsidRDefault="00E96FED" w:rsidP="00E96FED">
            <w:pPr>
              <w:pStyle w:val="ListParagraph"/>
              <w:numPr>
                <w:ilvl w:val="0"/>
                <w:numId w:val="4"/>
              </w:numPr>
              <w:rPr>
                <w:rFonts w:ascii="Arial" w:hAnsi="Arial" w:cs="Arial"/>
                <w:bCs/>
                <w:sz w:val="22"/>
                <w:szCs w:val="22"/>
                <w:lang w:val="fr-CI"/>
              </w:rPr>
            </w:pPr>
            <w:r w:rsidRPr="00E96FED">
              <w:rPr>
                <w:rFonts w:ascii="Arial" w:hAnsi="Arial" w:cs="Arial"/>
                <w:bCs/>
                <w:sz w:val="22"/>
                <w:szCs w:val="22"/>
                <w:lang w:val="fr-CI"/>
              </w:rPr>
              <w:t>Exiger la confiscation temporaire des armes de l'agresseur</w:t>
            </w:r>
          </w:p>
          <w:p w:rsidR="00E96FED" w:rsidRPr="00E96FED" w:rsidRDefault="00E96FED" w:rsidP="00E96FED">
            <w:pPr>
              <w:pStyle w:val="ListParagraph"/>
              <w:numPr>
                <w:ilvl w:val="0"/>
                <w:numId w:val="4"/>
              </w:numPr>
              <w:rPr>
                <w:rFonts w:ascii="Arial" w:hAnsi="Arial" w:cs="Arial"/>
                <w:bCs/>
                <w:sz w:val="22"/>
                <w:szCs w:val="22"/>
                <w:lang w:val="fr-CI"/>
              </w:rPr>
            </w:pPr>
            <w:r w:rsidRPr="00E96FED">
              <w:rPr>
                <w:rFonts w:ascii="Arial" w:hAnsi="Arial" w:cs="Arial"/>
                <w:bCs/>
                <w:sz w:val="22"/>
                <w:szCs w:val="22"/>
                <w:lang w:val="fr-CI"/>
              </w:rPr>
              <w:t>Ordonner une modification temporaire quant à l'organisation du droit de garde des enfants ou du droit de visite</w:t>
            </w:r>
          </w:p>
          <w:p w:rsidR="00E96FED" w:rsidRPr="00E96FED" w:rsidRDefault="00E96FED" w:rsidP="00E96FED">
            <w:pPr>
              <w:pStyle w:val="ListParagraph"/>
              <w:numPr>
                <w:ilvl w:val="0"/>
                <w:numId w:val="5"/>
              </w:numPr>
              <w:ind w:left="360"/>
              <w:rPr>
                <w:rFonts w:ascii="Arial" w:hAnsi="Arial" w:cs="Arial"/>
                <w:bCs/>
                <w:sz w:val="22"/>
                <w:szCs w:val="22"/>
                <w:lang w:val="fr-CI"/>
              </w:rPr>
            </w:pPr>
            <w:r w:rsidRPr="00E96FED">
              <w:rPr>
                <w:rFonts w:ascii="Arial" w:hAnsi="Arial" w:cs="Arial"/>
                <w:bCs/>
                <w:sz w:val="22"/>
                <w:szCs w:val="22"/>
                <w:lang w:val="fr-CI"/>
              </w:rPr>
              <w:t xml:space="preserve">Obliger l'agresseur à vous soutenir financièrement, vous et/ou vos enfants mineurs </w:t>
            </w:r>
          </w:p>
          <w:p w:rsidR="00E96FED" w:rsidRPr="00E96FED" w:rsidRDefault="00E96FED" w:rsidP="00E96FED">
            <w:pPr>
              <w:rPr>
                <w:rFonts w:ascii="Arial" w:hAnsi="Arial" w:cs="Arial"/>
                <w:bCs/>
                <w:sz w:val="22"/>
                <w:szCs w:val="22"/>
                <w:lang w:val="fr-CI"/>
              </w:rPr>
            </w:pPr>
          </w:p>
          <w:p w:rsidR="00E96FED" w:rsidRPr="00E96FED" w:rsidRDefault="00E96FED" w:rsidP="00E96FED">
            <w:pPr>
              <w:rPr>
                <w:rFonts w:ascii="Arial" w:hAnsi="Arial" w:cs="Arial"/>
                <w:b/>
                <w:sz w:val="22"/>
                <w:szCs w:val="22"/>
                <w:u w:val="single"/>
                <w:lang w:val="fr-CI"/>
              </w:rPr>
            </w:pPr>
            <w:r w:rsidRPr="00E96FED">
              <w:rPr>
                <w:rFonts w:ascii="Arial" w:hAnsi="Arial" w:cs="Arial"/>
                <w:b/>
                <w:sz w:val="22"/>
                <w:szCs w:val="22"/>
                <w:u w:val="single"/>
                <w:lang w:val="fr-CI"/>
              </w:rPr>
              <w:t>Programme d'aide à l'indemnisation des victimes (VCAP)</w:t>
            </w:r>
          </w:p>
          <w:p w:rsidR="00E96FED" w:rsidRPr="00E96FED" w:rsidRDefault="00E96FED" w:rsidP="00E96FED">
            <w:pPr>
              <w:rPr>
                <w:rFonts w:ascii="Arial" w:hAnsi="Arial" w:cs="Arial"/>
                <w:bCs/>
                <w:sz w:val="22"/>
                <w:szCs w:val="22"/>
                <w:lang w:val="fr-CI"/>
              </w:rPr>
            </w:pPr>
            <w:r w:rsidRPr="00E96FED">
              <w:rPr>
                <w:rFonts w:ascii="Arial" w:hAnsi="Arial" w:cs="Arial"/>
                <w:bCs/>
                <w:sz w:val="22"/>
                <w:szCs w:val="22"/>
                <w:lang w:val="fr-CI"/>
              </w:rPr>
              <w:t>Vous pouvez avoir droit à une aide financière pour les dépenses directement liées à l'affaire, telles que :</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 xml:space="preserve">Les </w:t>
            </w:r>
            <w:proofErr w:type="spellStart"/>
            <w:r w:rsidRPr="00E96FED">
              <w:rPr>
                <w:rFonts w:ascii="Arial" w:hAnsi="Arial" w:cs="Arial"/>
                <w:bCs/>
                <w:sz w:val="22"/>
                <w:szCs w:val="22"/>
              </w:rPr>
              <w:t>frais</w:t>
            </w:r>
            <w:proofErr w:type="spellEnd"/>
            <w:r w:rsidRPr="00E96FED">
              <w:rPr>
                <w:rFonts w:ascii="Arial" w:hAnsi="Arial" w:cs="Arial"/>
                <w:bCs/>
                <w:sz w:val="22"/>
                <w:szCs w:val="22"/>
              </w:rPr>
              <w:t xml:space="preserve"> </w:t>
            </w:r>
            <w:proofErr w:type="spellStart"/>
            <w:r w:rsidRPr="00E96FED">
              <w:rPr>
                <w:rFonts w:ascii="Arial" w:hAnsi="Arial" w:cs="Arial"/>
                <w:bCs/>
                <w:sz w:val="22"/>
                <w:szCs w:val="22"/>
              </w:rPr>
              <w:t>médicaux</w:t>
            </w:r>
            <w:proofErr w:type="spellEnd"/>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 xml:space="preserve">Les </w:t>
            </w:r>
            <w:proofErr w:type="spellStart"/>
            <w:r w:rsidRPr="00E96FED">
              <w:rPr>
                <w:rFonts w:ascii="Arial" w:hAnsi="Arial" w:cs="Arial"/>
                <w:bCs/>
                <w:sz w:val="22"/>
                <w:szCs w:val="22"/>
              </w:rPr>
              <w:t>frais</w:t>
            </w:r>
            <w:proofErr w:type="spellEnd"/>
            <w:r w:rsidRPr="00E96FED">
              <w:rPr>
                <w:rFonts w:ascii="Arial" w:hAnsi="Arial" w:cs="Arial"/>
                <w:bCs/>
                <w:sz w:val="22"/>
                <w:szCs w:val="22"/>
              </w:rPr>
              <w:t xml:space="preserve"> de </w:t>
            </w:r>
            <w:proofErr w:type="spellStart"/>
            <w:r w:rsidRPr="00E96FED">
              <w:rPr>
                <w:rFonts w:ascii="Arial" w:hAnsi="Arial" w:cs="Arial"/>
                <w:bCs/>
                <w:sz w:val="22"/>
                <w:szCs w:val="22"/>
              </w:rPr>
              <w:t>conseil</w:t>
            </w:r>
            <w:proofErr w:type="spellEnd"/>
            <w:r w:rsidRPr="00E96FED">
              <w:rPr>
                <w:rFonts w:ascii="Arial" w:hAnsi="Arial" w:cs="Arial"/>
                <w:bCs/>
                <w:sz w:val="22"/>
                <w:szCs w:val="22"/>
              </w:rPr>
              <w:t xml:space="preserve"> </w:t>
            </w:r>
            <w:proofErr w:type="spellStart"/>
            <w:r w:rsidRPr="00E96FED">
              <w:rPr>
                <w:rFonts w:ascii="Arial" w:hAnsi="Arial" w:cs="Arial"/>
                <w:bCs/>
                <w:sz w:val="22"/>
                <w:szCs w:val="22"/>
              </w:rPr>
              <w:t>juridique</w:t>
            </w:r>
            <w:proofErr w:type="spellEnd"/>
          </w:p>
          <w:p w:rsidR="00E96FED" w:rsidRPr="00E96FED" w:rsidRDefault="00E96FED" w:rsidP="00E96FED">
            <w:pPr>
              <w:pStyle w:val="ListParagraph"/>
              <w:numPr>
                <w:ilvl w:val="0"/>
                <w:numId w:val="2"/>
              </w:numPr>
              <w:rPr>
                <w:rFonts w:ascii="Arial" w:hAnsi="Arial" w:cs="Arial"/>
                <w:bCs/>
                <w:sz w:val="22"/>
                <w:szCs w:val="22"/>
                <w:lang w:val="fr-CI"/>
              </w:rPr>
            </w:pPr>
            <w:r w:rsidRPr="00E96FED">
              <w:rPr>
                <w:rFonts w:ascii="Arial" w:hAnsi="Arial" w:cs="Arial"/>
                <w:bCs/>
                <w:sz w:val="22"/>
                <w:szCs w:val="22"/>
                <w:lang w:val="fr-CI"/>
              </w:rPr>
              <w:t>Le transport pour certains rendez-vous</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 xml:space="preserve">Le </w:t>
            </w:r>
            <w:proofErr w:type="spellStart"/>
            <w:r w:rsidRPr="00E96FED">
              <w:rPr>
                <w:rFonts w:ascii="Arial" w:hAnsi="Arial" w:cs="Arial"/>
                <w:bCs/>
                <w:sz w:val="22"/>
                <w:szCs w:val="22"/>
              </w:rPr>
              <w:t>déménagement</w:t>
            </w:r>
            <w:proofErr w:type="spellEnd"/>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 xml:space="preserve">Les </w:t>
            </w:r>
            <w:proofErr w:type="spellStart"/>
            <w:r w:rsidRPr="00E96FED">
              <w:rPr>
                <w:rFonts w:ascii="Arial" w:hAnsi="Arial" w:cs="Arial"/>
                <w:bCs/>
                <w:sz w:val="22"/>
                <w:szCs w:val="22"/>
              </w:rPr>
              <w:t>frais</w:t>
            </w:r>
            <w:proofErr w:type="spellEnd"/>
            <w:r w:rsidRPr="00E96FED">
              <w:rPr>
                <w:rFonts w:ascii="Arial" w:hAnsi="Arial" w:cs="Arial"/>
                <w:bCs/>
                <w:sz w:val="22"/>
                <w:szCs w:val="22"/>
              </w:rPr>
              <w:t xml:space="preserve"> </w:t>
            </w:r>
            <w:proofErr w:type="spellStart"/>
            <w:r w:rsidRPr="00E96FED">
              <w:rPr>
                <w:rFonts w:ascii="Arial" w:hAnsi="Arial" w:cs="Arial"/>
                <w:bCs/>
                <w:sz w:val="22"/>
                <w:szCs w:val="22"/>
              </w:rPr>
              <w:t>d'obsèques</w:t>
            </w:r>
            <w:proofErr w:type="spellEnd"/>
          </w:p>
          <w:p w:rsidR="00E96FED" w:rsidRPr="00E96FED" w:rsidRDefault="00E96FED" w:rsidP="00E96FED">
            <w:pPr>
              <w:pStyle w:val="ListParagraph"/>
              <w:numPr>
                <w:ilvl w:val="0"/>
                <w:numId w:val="2"/>
              </w:numPr>
              <w:rPr>
                <w:rFonts w:ascii="Arial" w:hAnsi="Arial" w:cs="Arial"/>
                <w:bCs/>
                <w:sz w:val="22"/>
                <w:szCs w:val="22"/>
                <w:lang w:val="fr-CI"/>
              </w:rPr>
            </w:pPr>
            <w:r w:rsidRPr="00E96FED">
              <w:rPr>
                <w:rFonts w:ascii="Arial" w:hAnsi="Arial" w:cs="Arial"/>
                <w:bCs/>
                <w:sz w:val="22"/>
                <w:szCs w:val="22"/>
                <w:lang w:val="fr-CI"/>
              </w:rPr>
              <w:t>Le nettoyage de la scène de crime</w:t>
            </w:r>
          </w:p>
          <w:p w:rsidR="00E96FED" w:rsidRPr="00E96FED" w:rsidRDefault="00E96FED" w:rsidP="00E96FED">
            <w:pPr>
              <w:rPr>
                <w:rFonts w:ascii="Arial" w:hAnsi="Arial" w:cs="Arial"/>
                <w:bCs/>
                <w:sz w:val="22"/>
                <w:szCs w:val="22"/>
                <w:lang w:val="fr-CI"/>
              </w:rPr>
            </w:pPr>
          </w:p>
          <w:p w:rsidR="00E96FED" w:rsidRPr="00E96FED" w:rsidRDefault="00E96FED" w:rsidP="00E96FED">
            <w:pPr>
              <w:rPr>
                <w:rFonts w:ascii="Arial" w:hAnsi="Arial" w:cs="Arial"/>
                <w:b/>
                <w:sz w:val="22"/>
                <w:szCs w:val="22"/>
                <w:u w:val="single"/>
                <w:lang w:val="fr-CI"/>
              </w:rPr>
            </w:pPr>
            <w:r w:rsidRPr="00E96FED">
              <w:rPr>
                <w:rFonts w:ascii="Arial" w:hAnsi="Arial" w:cs="Arial"/>
                <w:b/>
                <w:sz w:val="22"/>
                <w:szCs w:val="22"/>
                <w:u w:val="single"/>
                <w:lang w:val="fr-CI"/>
              </w:rPr>
              <w:t>Les convocations du tribunal</w:t>
            </w:r>
          </w:p>
          <w:p w:rsidR="00E96FED" w:rsidRDefault="00E96FED" w:rsidP="00E96FED">
            <w:pPr>
              <w:rPr>
                <w:rFonts w:ascii="Arial" w:hAnsi="Arial" w:cs="Arial"/>
                <w:bCs/>
                <w:sz w:val="22"/>
                <w:szCs w:val="22"/>
                <w:lang w:val="fr-CI"/>
              </w:rPr>
            </w:pPr>
            <w:r w:rsidRPr="00E96FED">
              <w:rPr>
                <w:rFonts w:ascii="Arial" w:hAnsi="Arial" w:cs="Arial"/>
                <w:bCs/>
                <w:sz w:val="22"/>
                <w:szCs w:val="22"/>
                <w:lang w:val="fr-CI"/>
              </w:rPr>
              <w:t>Si vous souhaitez être averti(e) des évolutions de l'affaire judiciaire contre l'agresseur, dites-le au défenseur des victimes ou au procureur du district.</w:t>
            </w:r>
          </w:p>
          <w:p w:rsidR="00E96FED" w:rsidRPr="00E96FED" w:rsidRDefault="00E96FED" w:rsidP="00E96FED">
            <w:pPr>
              <w:rPr>
                <w:rFonts w:ascii="Arial" w:hAnsi="Arial" w:cs="Arial"/>
                <w:bCs/>
                <w:sz w:val="22"/>
                <w:szCs w:val="22"/>
                <w:lang w:val="fr-CI"/>
              </w:rPr>
            </w:pPr>
          </w:p>
          <w:p w:rsidR="00E96FED" w:rsidRPr="00E96FED" w:rsidRDefault="00E96FED" w:rsidP="00E96FED">
            <w:pPr>
              <w:rPr>
                <w:rFonts w:ascii="Arial" w:hAnsi="Arial" w:cs="Arial"/>
                <w:b/>
                <w:sz w:val="22"/>
                <w:szCs w:val="22"/>
                <w:u w:val="single"/>
                <w:lang w:val="fr-CI"/>
              </w:rPr>
            </w:pPr>
            <w:r w:rsidRPr="00E96FED">
              <w:rPr>
                <w:rFonts w:ascii="Arial" w:hAnsi="Arial" w:cs="Arial"/>
                <w:b/>
                <w:sz w:val="22"/>
                <w:szCs w:val="22"/>
                <w:u w:val="single"/>
                <w:lang w:val="fr-CI"/>
              </w:rPr>
              <w:t>Notifications automatiques aux victimes au niveau de l'État (SAVIN)</w:t>
            </w:r>
          </w:p>
          <w:p w:rsidR="00E96FED" w:rsidRPr="00E96FED" w:rsidRDefault="00E96FED" w:rsidP="00E96FED">
            <w:pPr>
              <w:rPr>
                <w:rFonts w:ascii="Arial" w:hAnsi="Arial" w:cs="Arial"/>
                <w:bCs/>
                <w:sz w:val="22"/>
                <w:szCs w:val="22"/>
                <w:lang w:val="fr-CI"/>
              </w:rPr>
            </w:pPr>
            <w:r w:rsidRPr="00E96FED">
              <w:rPr>
                <w:rFonts w:ascii="Arial" w:hAnsi="Arial" w:cs="Arial"/>
                <w:bCs/>
                <w:sz w:val="22"/>
                <w:szCs w:val="22"/>
                <w:lang w:val="fr-CI"/>
              </w:rPr>
              <w:t xml:space="preserve">Vous avez le droit de recevoir gratuitement des notifications automatiques si votre agresseur est libéré de prison, s'il est transféré </w:t>
            </w:r>
            <w:proofErr w:type="gramStart"/>
            <w:r w:rsidRPr="00E96FED">
              <w:rPr>
                <w:rFonts w:ascii="Arial" w:hAnsi="Arial" w:cs="Arial"/>
                <w:bCs/>
                <w:sz w:val="22"/>
                <w:szCs w:val="22"/>
                <w:lang w:val="fr-CI"/>
              </w:rPr>
              <w:t>ou</w:t>
            </w:r>
            <w:proofErr w:type="gramEnd"/>
            <w:r w:rsidRPr="00E96FED">
              <w:rPr>
                <w:rFonts w:ascii="Arial" w:hAnsi="Arial" w:cs="Arial"/>
                <w:bCs/>
                <w:sz w:val="22"/>
                <w:szCs w:val="22"/>
                <w:lang w:val="fr-CI"/>
              </w:rPr>
              <w:t xml:space="preserve"> s'il s'évade.  Vous pouvez vous inscrire à ces notifications par téléphone au 1.800.563.6399.</w:t>
            </w:r>
          </w:p>
          <w:p w:rsidR="00E96FED" w:rsidRPr="00E96FED" w:rsidRDefault="00E96FED" w:rsidP="00E96FED">
            <w:pPr>
              <w:rPr>
                <w:rFonts w:ascii="Arial" w:hAnsi="Arial" w:cs="Arial"/>
                <w:bCs/>
                <w:sz w:val="22"/>
                <w:szCs w:val="22"/>
                <w:lang w:val="fr-CI"/>
              </w:rPr>
            </w:pPr>
          </w:p>
          <w:p w:rsidR="00E96FED" w:rsidRPr="00E96FED" w:rsidRDefault="00E96FED" w:rsidP="00E96FED">
            <w:pPr>
              <w:rPr>
                <w:rFonts w:ascii="Arial" w:hAnsi="Arial" w:cs="Arial"/>
                <w:b/>
                <w:sz w:val="22"/>
                <w:szCs w:val="22"/>
                <w:u w:val="single"/>
                <w:lang w:val="fr-CI"/>
              </w:rPr>
            </w:pPr>
            <w:r w:rsidRPr="00E96FED">
              <w:rPr>
                <w:rFonts w:ascii="Arial" w:hAnsi="Arial" w:cs="Arial"/>
                <w:b/>
                <w:sz w:val="22"/>
                <w:szCs w:val="22"/>
                <w:u w:val="single"/>
                <w:lang w:val="fr-CI"/>
              </w:rPr>
              <w:t>Programme de secret d'adresse (ACPJ)</w:t>
            </w:r>
          </w:p>
          <w:p w:rsidR="00E96FED" w:rsidRPr="00E96FED" w:rsidRDefault="00E96FED" w:rsidP="00E96FED">
            <w:pPr>
              <w:rPr>
                <w:rFonts w:ascii="Arial" w:hAnsi="Arial" w:cs="Arial"/>
                <w:bCs/>
                <w:sz w:val="22"/>
                <w:szCs w:val="22"/>
                <w:lang w:val="fr-CI"/>
              </w:rPr>
            </w:pPr>
            <w:r w:rsidRPr="00E96FED">
              <w:rPr>
                <w:rFonts w:ascii="Arial" w:hAnsi="Arial" w:cs="Arial"/>
                <w:bCs/>
                <w:sz w:val="22"/>
                <w:szCs w:val="22"/>
                <w:lang w:val="fr-CI"/>
              </w:rPr>
              <w:t xml:space="preserve">Si vous êtes victime de violences conjugales, d'agression sexuelle ou de harcèlement et que vous avez déménagé à une adresse que vous souhaitez garder secrète de votre agresseur, vous pouvez bénéficier du Programme de secret d'adresse.  Le programme peut vous donner une autre adresse postale pour votre courrier, de sorte que votre agresseur ne puisse pas vous retrouver par la poste.  Le courrier envoyé à cette adresse sera transféré gratuitement à votre adresse réelle.  </w:t>
            </w:r>
          </w:p>
          <w:p w:rsidR="00E96FED" w:rsidRPr="00E96FED" w:rsidRDefault="00E96FED" w:rsidP="00E96FED">
            <w:pPr>
              <w:rPr>
                <w:rFonts w:ascii="Arial" w:hAnsi="Arial" w:cs="Arial"/>
                <w:bCs/>
                <w:sz w:val="22"/>
                <w:szCs w:val="22"/>
                <w:lang w:val="fr-CI"/>
              </w:rPr>
            </w:pPr>
            <w:r w:rsidRPr="00E96FED">
              <w:rPr>
                <w:rFonts w:ascii="Arial" w:hAnsi="Arial" w:cs="Arial"/>
                <w:bCs/>
                <w:sz w:val="22"/>
                <w:szCs w:val="22"/>
                <w:lang w:val="fr-CI"/>
              </w:rPr>
              <w:t>Pour en savoir plus, adressez-vous à un défenseur des droits des victimes ou composez le 1.800.563.6399.</w:t>
            </w:r>
          </w:p>
        </w:tc>
        <w:tc>
          <w:tcPr>
            <w:tcW w:w="4950" w:type="dxa"/>
          </w:tcPr>
          <w:p w:rsidR="00E96FED" w:rsidRPr="00E96FED" w:rsidRDefault="00E96FED" w:rsidP="00E96FED">
            <w:pPr>
              <w:jc w:val="center"/>
              <w:rPr>
                <w:rFonts w:ascii="Arial" w:hAnsi="Arial" w:cs="Arial"/>
                <w:b/>
                <w:sz w:val="22"/>
                <w:szCs w:val="22"/>
              </w:rPr>
            </w:pPr>
            <w:r w:rsidRPr="00E96FED">
              <w:rPr>
                <w:rFonts w:ascii="Arial" w:hAnsi="Arial" w:cs="Arial"/>
                <w:b/>
                <w:sz w:val="22"/>
                <w:szCs w:val="22"/>
              </w:rPr>
              <w:lastRenderedPageBreak/>
              <w:t>Help For Crime Victims</w:t>
            </w:r>
          </w:p>
          <w:p w:rsidR="00E96FED" w:rsidRPr="00E96FED" w:rsidRDefault="00E96FED" w:rsidP="00E96FED">
            <w:pPr>
              <w:rPr>
                <w:rFonts w:ascii="Arial" w:hAnsi="Arial" w:cs="Arial"/>
                <w:bCs/>
                <w:sz w:val="22"/>
                <w:szCs w:val="22"/>
              </w:rPr>
            </w:pPr>
          </w:p>
          <w:p w:rsidR="00E96FED" w:rsidRPr="00E96FED" w:rsidRDefault="00E96FED" w:rsidP="00E96FED">
            <w:pPr>
              <w:rPr>
                <w:rFonts w:ascii="Arial" w:hAnsi="Arial" w:cs="Arial"/>
                <w:bCs/>
                <w:sz w:val="22"/>
                <w:szCs w:val="22"/>
              </w:rPr>
            </w:pPr>
            <w:r w:rsidRPr="00E96FED">
              <w:rPr>
                <w:rFonts w:ascii="Arial" w:hAnsi="Arial" w:cs="Arial"/>
                <w:bCs/>
                <w:sz w:val="22"/>
                <w:szCs w:val="22"/>
              </w:rPr>
              <w:t>You can get help if you have been a victim of certain crimes, including sexual abuse and physical assault.  A “Victim Advocate” is a person can help you</w:t>
            </w:r>
          </w:p>
          <w:p w:rsidR="00E96FED" w:rsidRPr="00E96FED" w:rsidRDefault="00E96FED" w:rsidP="00E96FED">
            <w:pPr>
              <w:pStyle w:val="ListParagraph"/>
              <w:numPr>
                <w:ilvl w:val="0"/>
                <w:numId w:val="1"/>
              </w:numPr>
              <w:rPr>
                <w:rFonts w:ascii="Arial" w:hAnsi="Arial" w:cs="Arial"/>
                <w:bCs/>
                <w:sz w:val="22"/>
                <w:szCs w:val="22"/>
              </w:rPr>
            </w:pPr>
            <w:r w:rsidRPr="00E96FED">
              <w:rPr>
                <w:rFonts w:ascii="Arial" w:hAnsi="Arial" w:cs="Arial"/>
                <w:bCs/>
                <w:sz w:val="22"/>
                <w:szCs w:val="22"/>
              </w:rPr>
              <w:t>Learn about your rights</w:t>
            </w:r>
          </w:p>
          <w:p w:rsidR="00E96FED" w:rsidRPr="00E96FED" w:rsidRDefault="00E96FED" w:rsidP="00E96FED">
            <w:pPr>
              <w:pStyle w:val="ListParagraph"/>
              <w:numPr>
                <w:ilvl w:val="0"/>
                <w:numId w:val="1"/>
              </w:numPr>
              <w:rPr>
                <w:rFonts w:ascii="Arial" w:hAnsi="Arial" w:cs="Arial"/>
                <w:bCs/>
                <w:sz w:val="22"/>
                <w:szCs w:val="22"/>
              </w:rPr>
            </w:pPr>
            <w:r w:rsidRPr="00E96FED">
              <w:rPr>
                <w:rFonts w:ascii="Arial" w:hAnsi="Arial" w:cs="Arial"/>
                <w:bCs/>
                <w:sz w:val="22"/>
                <w:szCs w:val="22"/>
              </w:rPr>
              <w:t>Understand how the legal system works</w:t>
            </w:r>
          </w:p>
          <w:p w:rsidR="00E96FED" w:rsidRPr="00E96FED" w:rsidRDefault="00E96FED" w:rsidP="00E96FED">
            <w:pPr>
              <w:pStyle w:val="ListParagraph"/>
              <w:numPr>
                <w:ilvl w:val="0"/>
                <w:numId w:val="1"/>
              </w:numPr>
              <w:rPr>
                <w:rFonts w:ascii="Arial" w:hAnsi="Arial" w:cs="Arial"/>
                <w:bCs/>
                <w:sz w:val="22"/>
                <w:szCs w:val="22"/>
              </w:rPr>
            </w:pPr>
            <w:r w:rsidRPr="00E96FED">
              <w:rPr>
                <w:rFonts w:ascii="Arial" w:hAnsi="Arial" w:cs="Arial"/>
                <w:bCs/>
                <w:sz w:val="22"/>
                <w:szCs w:val="22"/>
              </w:rPr>
              <w:t>Apply for victims compensation</w:t>
            </w:r>
          </w:p>
          <w:p w:rsidR="00E96FED" w:rsidRPr="00E96FED" w:rsidRDefault="00E96FED" w:rsidP="00E96FED">
            <w:pPr>
              <w:pStyle w:val="ListParagraph"/>
              <w:numPr>
                <w:ilvl w:val="0"/>
                <w:numId w:val="1"/>
              </w:numPr>
              <w:rPr>
                <w:rFonts w:ascii="Arial" w:hAnsi="Arial" w:cs="Arial"/>
                <w:bCs/>
                <w:sz w:val="22"/>
                <w:szCs w:val="22"/>
              </w:rPr>
            </w:pPr>
            <w:r w:rsidRPr="00E96FED">
              <w:rPr>
                <w:rFonts w:ascii="Arial" w:hAnsi="Arial" w:cs="Arial"/>
                <w:bCs/>
                <w:sz w:val="22"/>
                <w:szCs w:val="22"/>
              </w:rPr>
              <w:t>Find services, such as counseling.</w:t>
            </w:r>
          </w:p>
          <w:p w:rsidR="00E96FED" w:rsidRPr="00E96FED" w:rsidRDefault="00E96FED" w:rsidP="00E96FED">
            <w:pPr>
              <w:rPr>
                <w:rFonts w:ascii="Arial" w:hAnsi="Arial" w:cs="Arial"/>
                <w:bCs/>
                <w:sz w:val="22"/>
                <w:szCs w:val="22"/>
              </w:rPr>
            </w:pPr>
          </w:p>
          <w:p w:rsidR="00E96FED" w:rsidRDefault="00E96FED" w:rsidP="00E96FED">
            <w:pPr>
              <w:rPr>
                <w:rFonts w:ascii="Arial" w:hAnsi="Arial" w:cs="Arial"/>
                <w:b/>
                <w:sz w:val="22"/>
                <w:szCs w:val="22"/>
              </w:rPr>
            </w:pPr>
            <w:r w:rsidRPr="00E96FED">
              <w:rPr>
                <w:rFonts w:ascii="Arial" w:hAnsi="Arial" w:cs="Arial"/>
                <w:b/>
                <w:sz w:val="22"/>
                <w:szCs w:val="22"/>
              </w:rPr>
              <w:t>As a Crime Victim, You Have the Right To …</w:t>
            </w:r>
          </w:p>
          <w:p w:rsidR="00E96FED" w:rsidRPr="00E96FED" w:rsidRDefault="00E96FED" w:rsidP="00E96FED">
            <w:pPr>
              <w:pStyle w:val="ListParagraph"/>
              <w:numPr>
                <w:ilvl w:val="0"/>
                <w:numId w:val="3"/>
              </w:numPr>
              <w:rPr>
                <w:rFonts w:ascii="Arial" w:hAnsi="Arial" w:cs="Arial"/>
                <w:bCs/>
                <w:sz w:val="22"/>
                <w:szCs w:val="22"/>
              </w:rPr>
            </w:pPr>
            <w:r w:rsidRPr="00E96FED">
              <w:rPr>
                <w:rFonts w:ascii="Arial" w:hAnsi="Arial" w:cs="Arial"/>
                <w:bCs/>
                <w:sz w:val="22"/>
                <w:szCs w:val="22"/>
              </w:rPr>
              <w:t>Information about services for victims, including victims compensation</w:t>
            </w:r>
          </w:p>
          <w:p w:rsidR="00E96FED" w:rsidRPr="00E96FED" w:rsidRDefault="00E96FED" w:rsidP="00E96FED">
            <w:pPr>
              <w:pStyle w:val="ListParagraph"/>
              <w:numPr>
                <w:ilvl w:val="0"/>
                <w:numId w:val="3"/>
              </w:numPr>
              <w:rPr>
                <w:rFonts w:ascii="Arial" w:hAnsi="Arial" w:cs="Arial"/>
                <w:bCs/>
                <w:sz w:val="22"/>
                <w:szCs w:val="22"/>
              </w:rPr>
            </w:pPr>
            <w:r w:rsidRPr="00E96FED">
              <w:rPr>
                <w:rFonts w:ascii="Arial" w:hAnsi="Arial" w:cs="Arial"/>
                <w:bCs/>
                <w:sz w:val="22"/>
                <w:szCs w:val="22"/>
              </w:rPr>
              <w:t>Express your opinion about what the offender’s sentence should be, as well as about the offender’s release, parole, community-based treatment, work release, etc.</w:t>
            </w:r>
          </w:p>
          <w:p w:rsidR="00E96FED" w:rsidRPr="00E96FED" w:rsidRDefault="00E96FED" w:rsidP="00E96FED">
            <w:pPr>
              <w:pStyle w:val="ListParagraph"/>
              <w:numPr>
                <w:ilvl w:val="0"/>
                <w:numId w:val="3"/>
              </w:numPr>
              <w:rPr>
                <w:rFonts w:ascii="Arial" w:hAnsi="Arial" w:cs="Arial"/>
                <w:bCs/>
                <w:sz w:val="22"/>
                <w:szCs w:val="22"/>
              </w:rPr>
            </w:pPr>
            <w:r w:rsidRPr="00E96FED">
              <w:rPr>
                <w:rFonts w:ascii="Arial" w:hAnsi="Arial" w:cs="Arial"/>
                <w:bCs/>
                <w:sz w:val="22"/>
                <w:szCs w:val="22"/>
              </w:rPr>
              <w:t xml:space="preserve">Receive immediate notice of the offender’s release if you have a Protection </w:t>
            </w:r>
            <w:proofErr w:type="gramStart"/>
            <w:r w:rsidRPr="00E96FED">
              <w:rPr>
                <w:rFonts w:ascii="Arial" w:hAnsi="Arial" w:cs="Arial"/>
                <w:bCs/>
                <w:sz w:val="22"/>
                <w:szCs w:val="22"/>
              </w:rPr>
              <w:t>From</w:t>
            </w:r>
            <w:proofErr w:type="gramEnd"/>
            <w:r w:rsidRPr="00E96FED">
              <w:rPr>
                <w:rFonts w:ascii="Arial" w:hAnsi="Arial" w:cs="Arial"/>
                <w:bCs/>
                <w:sz w:val="22"/>
                <w:szCs w:val="22"/>
              </w:rPr>
              <w:t xml:space="preserve"> Abuse (PFA) order against him/her and the offender is released on bail.</w:t>
            </w:r>
          </w:p>
          <w:p w:rsidR="00E96FED" w:rsidRPr="00E96FED" w:rsidRDefault="00E96FED" w:rsidP="00E96FED">
            <w:pPr>
              <w:pStyle w:val="ListParagraph"/>
              <w:numPr>
                <w:ilvl w:val="0"/>
                <w:numId w:val="3"/>
              </w:numPr>
              <w:rPr>
                <w:rFonts w:ascii="Arial" w:hAnsi="Arial" w:cs="Arial"/>
                <w:bCs/>
                <w:sz w:val="22"/>
                <w:szCs w:val="22"/>
              </w:rPr>
            </w:pPr>
            <w:r w:rsidRPr="00E96FED">
              <w:rPr>
                <w:rFonts w:ascii="Arial" w:hAnsi="Arial" w:cs="Arial"/>
                <w:bCs/>
                <w:sz w:val="22"/>
                <w:szCs w:val="22"/>
              </w:rPr>
              <w:t xml:space="preserve">Know the details of the </w:t>
            </w:r>
            <w:proofErr w:type="gramStart"/>
            <w:r w:rsidRPr="00E96FED">
              <w:rPr>
                <w:rFonts w:ascii="Arial" w:hAnsi="Arial" w:cs="Arial"/>
                <w:bCs/>
                <w:sz w:val="22"/>
                <w:szCs w:val="22"/>
              </w:rPr>
              <w:t>final outcome</w:t>
            </w:r>
            <w:proofErr w:type="gramEnd"/>
            <w:r w:rsidRPr="00E96FED">
              <w:rPr>
                <w:rFonts w:ascii="Arial" w:hAnsi="Arial" w:cs="Arial"/>
                <w:bCs/>
                <w:sz w:val="22"/>
                <w:szCs w:val="22"/>
              </w:rPr>
              <w:t xml:space="preserve"> of your case.</w:t>
            </w:r>
          </w:p>
          <w:p w:rsidR="00E96FED" w:rsidRPr="00E96FED" w:rsidRDefault="00E96FED" w:rsidP="00E96FED">
            <w:pPr>
              <w:pStyle w:val="ListParagraph"/>
              <w:numPr>
                <w:ilvl w:val="0"/>
                <w:numId w:val="3"/>
              </w:numPr>
              <w:rPr>
                <w:rFonts w:ascii="Arial" w:hAnsi="Arial" w:cs="Arial"/>
                <w:bCs/>
                <w:sz w:val="22"/>
                <w:szCs w:val="22"/>
              </w:rPr>
            </w:pPr>
            <w:r w:rsidRPr="00E96FED">
              <w:rPr>
                <w:rFonts w:ascii="Arial" w:hAnsi="Arial" w:cs="Arial"/>
                <w:bCs/>
                <w:sz w:val="22"/>
                <w:szCs w:val="22"/>
              </w:rPr>
              <w:t xml:space="preserve">Have a family member, Victim Advocate, or other supportive person come to all criminal court proceedings with you. </w:t>
            </w:r>
          </w:p>
          <w:p w:rsidR="00E96FED" w:rsidRPr="00E96FED" w:rsidRDefault="00E96FED" w:rsidP="00E96FED">
            <w:pPr>
              <w:pStyle w:val="ListParagraph"/>
              <w:numPr>
                <w:ilvl w:val="0"/>
                <w:numId w:val="3"/>
              </w:numPr>
              <w:rPr>
                <w:rFonts w:ascii="Arial" w:hAnsi="Arial" w:cs="Arial"/>
                <w:bCs/>
                <w:sz w:val="22"/>
                <w:szCs w:val="22"/>
              </w:rPr>
            </w:pPr>
            <w:r w:rsidRPr="00E96FED">
              <w:rPr>
                <w:rFonts w:ascii="Arial" w:hAnsi="Arial" w:cs="Arial"/>
                <w:bCs/>
                <w:sz w:val="22"/>
                <w:szCs w:val="22"/>
              </w:rPr>
              <w:t>Be informed about the offender's status, including bail, escape, release, and arrest.</w:t>
            </w:r>
          </w:p>
          <w:p w:rsidR="00E96FED" w:rsidRPr="00E96FED" w:rsidRDefault="00E96FED" w:rsidP="00E96FED">
            <w:pPr>
              <w:pStyle w:val="ListParagraph"/>
              <w:numPr>
                <w:ilvl w:val="0"/>
                <w:numId w:val="3"/>
              </w:numPr>
              <w:rPr>
                <w:rFonts w:ascii="Arial" w:hAnsi="Arial" w:cs="Arial"/>
                <w:bCs/>
                <w:sz w:val="22"/>
                <w:szCs w:val="22"/>
              </w:rPr>
            </w:pPr>
            <w:r w:rsidRPr="00E96FED">
              <w:rPr>
                <w:rFonts w:ascii="Arial" w:hAnsi="Arial" w:cs="Arial"/>
                <w:bCs/>
                <w:sz w:val="22"/>
                <w:szCs w:val="22"/>
              </w:rPr>
              <w:t>Get help when preparing an oral and/or written Victim Impact Statement that explains how the crime has affected you.</w:t>
            </w:r>
          </w:p>
          <w:p w:rsidR="00E96FED" w:rsidRPr="00E96FED" w:rsidRDefault="00E96FED" w:rsidP="00E96FED">
            <w:pPr>
              <w:ind w:left="360"/>
              <w:rPr>
                <w:rFonts w:ascii="Arial" w:hAnsi="Arial" w:cs="Arial"/>
                <w:bCs/>
                <w:sz w:val="22"/>
                <w:szCs w:val="22"/>
              </w:rPr>
            </w:pPr>
          </w:p>
          <w:p w:rsidR="00E96FED" w:rsidRDefault="00E96FED" w:rsidP="00E96FED">
            <w:pPr>
              <w:rPr>
                <w:rFonts w:ascii="Arial" w:hAnsi="Arial" w:cs="Arial"/>
                <w:bCs/>
                <w:sz w:val="22"/>
                <w:szCs w:val="22"/>
              </w:rPr>
            </w:pPr>
          </w:p>
          <w:p w:rsidR="00E96FED" w:rsidRPr="00E96FED" w:rsidRDefault="00E96FED" w:rsidP="00E96FED">
            <w:pPr>
              <w:rPr>
                <w:rFonts w:ascii="Arial" w:hAnsi="Arial" w:cs="Arial"/>
                <w:bCs/>
                <w:sz w:val="22"/>
                <w:szCs w:val="22"/>
              </w:rPr>
            </w:pPr>
            <w:r w:rsidRPr="00E96FED">
              <w:rPr>
                <w:rFonts w:ascii="Arial" w:hAnsi="Arial" w:cs="Arial"/>
                <w:bCs/>
                <w:sz w:val="22"/>
                <w:szCs w:val="22"/>
              </w:rPr>
              <w:t>Every Pennsylvania county has at least one victim service agency where you can get help and learn more about victims’ rights.  This information is also available from:</w:t>
            </w:r>
          </w:p>
          <w:p w:rsidR="00E96FED" w:rsidRPr="00E96FED" w:rsidRDefault="00E96FED" w:rsidP="00E96FED">
            <w:pPr>
              <w:pStyle w:val="ListParagraph"/>
              <w:numPr>
                <w:ilvl w:val="0"/>
                <w:numId w:val="4"/>
              </w:numPr>
              <w:rPr>
                <w:rFonts w:ascii="Arial" w:hAnsi="Arial" w:cs="Arial"/>
                <w:bCs/>
                <w:sz w:val="22"/>
                <w:szCs w:val="22"/>
              </w:rPr>
            </w:pPr>
            <w:r w:rsidRPr="00E96FED">
              <w:rPr>
                <w:rFonts w:ascii="Arial" w:hAnsi="Arial" w:cs="Arial"/>
                <w:bCs/>
                <w:sz w:val="22"/>
                <w:szCs w:val="22"/>
              </w:rPr>
              <w:t xml:space="preserve">The Pennsylvania Office of Victims Services -  </w:t>
            </w:r>
            <w:hyperlink r:id="rId10" w:history="1">
              <w:r w:rsidRPr="00E96FED">
                <w:rPr>
                  <w:rStyle w:val="Hyperlink"/>
                  <w:rFonts w:ascii="Arial" w:hAnsi="Arial" w:cs="Arial"/>
                  <w:bCs/>
                  <w:sz w:val="22"/>
                  <w:szCs w:val="22"/>
                </w:rPr>
                <w:t>www.ova.pa.gov</w:t>
              </w:r>
            </w:hyperlink>
          </w:p>
          <w:p w:rsidR="00E96FED" w:rsidRPr="00E96FED" w:rsidRDefault="00E96FED" w:rsidP="00E96FED">
            <w:pPr>
              <w:pStyle w:val="ListParagraph"/>
              <w:numPr>
                <w:ilvl w:val="0"/>
                <w:numId w:val="4"/>
              </w:numPr>
              <w:rPr>
                <w:rStyle w:val="Hyperlink"/>
                <w:rFonts w:ascii="Arial" w:hAnsi="Arial" w:cs="Arial"/>
                <w:bCs/>
                <w:color w:val="auto"/>
                <w:sz w:val="22"/>
                <w:szCs w:val="22"/>
                <w:u w:val="none"/>
              </w:rPr>
            </w:pPr>
            <w:r w:rsidRPr="00E96FED">
              <w:rPr>
                <w:rFonts w:ascii="Arial" w:hAnsi="Arial" w:cs="Arial"/>
                <w:bCs/>
                <w:sz w:val="22"/>
                <w:szCs w:val="22"/>
              </w:rPr>
              <w:t xml:space="preserve">The Office of the Victim Advocate - </w:t>
            </w:r>
            <w:hyperlink r:id="rId11" w:history="1">
              <w:r w:rsidRPr="00E96FED">
                <w:rPr>
                  <w:rStyle w:val="Hyperlink"/>
                  <w:rFonts w:ascii="Arial" w:hAnsi="Arial" w:cs="Arial"/>
                  <w:bCs/>
                  <w:sz w:val="22"/>
                  <w:szCs w:val="22"/>
                </w:rPr>
                <w:t>www.pacrimevictims.com</w:t>
              </w:r>
            </w:hyperlink>
          </w:p>
          <w:p w:rsidR="00E96FED" w:rsidRPr="00E96FED" w:rsidRDefault="00E96FED" w:rsidP="00E96FED">
            <w:pPr>
              <w:rPr>
                <w:rFonts w:ascii="Arial" w:hAnsi="Arial" w:cs="Arial"/>
                <w:bCs/>
                <w:sz w:val="22"/>
                <w:szCs w:val="22"/>
              </w:rPr>
            </w:pPr>
          </w:p>
          <w:p w:rsidR="00E96FED" w:rsidRDefault="00E96FED" w:rsidP="00E96FED">
            <w:pPr>
              <w:rPr>
                <w:rFonts w:ascii="Arial" w:hAnsi="Arial" w:cs="Arial"/>
                <w:bCs/>
                <w:sz w:val="22"/>
                <w:szCs w:val="22"/>
              </w:rPr>
            </w:pPr>
          </w:p>
          <w:p w:rsidR="003318B0" w:rsidRDefault="003318B0" w:rsidP="00E96FED">
            <w:pPr>
              <w:rPr>
                <w:rFonts w:ascii="Arial" w:hAnsi="Arial" w:cs="Arial"/>
                <w:bCs/>
                <w:sz w:val="22"/>
                <w:szCs w:val="22"/>
              </w:rPr>
            </w:pPr>
          </w:p>
          <w:p w:rsidR="003318B0" w:rsidRDefault="003318B0" w:rsidP="00E96FED">
            <w:pPr>
              <w:rPr>
                <w:rFonts w:ascii="Arial" w:hAnsi="Arial" w:cs="Arial"/>
                <w:bCs/>
                <w:sz w:val="22"/>
                <w:szCs w:val="22"/>
              </w:rPr>
            </w:pPr>
          </w:p>
          <w:p w:rsidR="003318B0" w:rsidRDefault="003318B0" w:rsidP="00E96FED">
            <w:pPr>
              <w:rPr>
                <w:rFonts w:ascii="Arial" w:hAnsi="Arial" w:cs="Arial"/>
                <w:bCs/>
                <w:sz w:val="22"/>
                <w:szCs w:val="22"/>
              </w:rPr>
            </w:pPr>
          </w:p>
          <w:p w:rsidR="00E96FED" w:rsidRPr="00E96FED" w:rsidRDefault="00E96FED" w:rsidP="00E96FED">
            <w:pPr>
              <w:rPr>
                <w:rFonts w:ascii="Arial" w:hAnsi="Arial" w:cs="Arial"/>
                <w:b/>
                <w:sz w:val="22"/>
                <w:szCs w:val="22"/>
                <w:u w:val="single"/>
              </w:rPr>
            </w:pPr>
            <w:r w:rsidRPr="00E96FED">
              <w:rPr>
                <w:rFonts w:ascii="Arial" w:hAnsi="Arial" w:cs="Arial"/>
                <w:b/>
                <w:sz w:val="22"/>
                <w:szCs w:val="22"/>
                <w:u w:val="single"/>
              </w:rPr>
              <w:lastRenderedPageBreak/>
              <w:t>If You are a Victim of Domestic Violence/Abuse</w:t>
            </w:r>
          </w:p>
          <w:p w:rsidR="00E96FED" w:rsidRPr="00E96FED" w:rsidRDefault="00E96FED" w:rsidP="00E96FED">
            <w:pPr>
              <w:pStyle w:val="ListParagraph"/>
              <w:numPr>
                <w:ilvl w:val="0"/>
                <w:numId w:val="6"/>
              </w:numPr>
              <w:rPr>
                <w:rFonts w:ascii="Arial" w:hAnsi="Arial" w:cs="Arial"/>
                <w:bCs/>
                <w:sz w:val="22"/>
                <w:szCs w:val="22"/>
              </w:rPr>
            </w:pPr>
            <w:r w:rsidRPr="00E96FED">
              <w:rPr>
                <w:rFonts w:ascii="Arial" w:hAnsi="Arial" w:cs="Arial"/>
                <w:bCs/>
                <w:sz w:val="22"/>
                <w:szCs w:val="22"/>
              </w:rPr>
              <w:t xml:space="preserve">You have the right to go to court and request a Protection </w:t>
            </w:r>
            <w:proofErr w:type="gramStart"/>
            <w:r w:rsidRPr="00E96FED">
              <w:rPr>
                <w:rFonts w:ascii="Arial" w:hAnsi="Arial" w:cs="Arial"/>
                <w:bCs/>
                <w:sz w:val="22"/>
                <w:szCs w:val="22"/>
              </w:rPr>
              <w:t>From</w:t>
            </w:r>
            <w:proofErr w:type="gramEnd"/>
            <w:r w:rsidRPr="00E96FED">
              <w:rPr>
                <w:rFonts w:ascii="Arial" w:hAnsi="Arial" w:cs="Arial"/>
                <w:bCs/>
                <w:sz w:val="22"/>
                <w:szCs w:val="22"/>
              </w:rPr>
              <w:t xml:space="preserve"> Abuse (PFA) order. Depending on your situation, the court could </w:t>
            </w:r>
          </w:p>
          <w:p w:rsidR="00E96FED" w:rsidRPr="00E96FED" w:rsidRDefault="00E96FED" w:rsidP="00E96FED">
            <w:pPr>
              <w:pStyle w:val="ListParagraph"/>
              <w:numPr>
                <w:ilvl w:val="0"/>
                <w:numId w:val="4"/>
              </w:numPr>
              <w:rPr>
                <w:rFonts w:ascii="Arial" w:hAnsi="Arial" w:cs="Arial"/>
                <w:bCs/>
                <w:sz w:val="22"/>
                <w:szCs w:val="22"/>
              </w:rPr>
            </w:pPr>
            <w:r w:rsidRPr="00E96FED">
              <w:rPr>
                <w:rFonts w:ascii="Arial" w:hAnsi="Arial" w:cs="Arial"/>
                <w:bCs/>
                <w:sz w:val="22"/>
                <w:szCs w:val="22"/>
              </w:rPr>
              <w:t>Require the abuser to stay away from you</w:t>
            </w:r>
          </w:p>
          <w:p w:rsidR="00E96FED" w:rsidRPr="00E96FED" w:rsidRDefault="00E96FED" w:rsidP="00E96FED">
            <w:pPr>
              <w:pStyle w:val="ListParagraph"/>
              <w:numPr>
                <w:ilvl w:val="0"/>
                <w:numId w:val="4"/>
              </w:numPr>
              <w:rPr>
                <w:rFonts w:ascii="Arial" w:hAnsi="Arial" w:cs="Arial"/>
                <w:bCs/>
                <w:sz w:val="22"/>
                <w:szCs w:val="22"/>
              </w:rPr>
            </w:pPr>
            <w:r w:rsidRPr="00E96FED">
              <w:rPr>
                <w:rFonts w:ascii="Arial" w:hAnsi="Arial" w:cs="Arial"/>
                <w:bCs/>
                <w:sz w:val="22"/>
                <w:szCs w:val="22"/>
              </w:rPr>
              <w:t>Require the abuser to leave your home</w:t>
            </w:r>
          </w:p>
          <w:p w:rsidR="00E96FED" w:rsidRPr="00E96FED" w:rsidRDefault="00E96FED" w:rsidP="00E96FED">
            <w:pPr>
              <w:pStyle w:val="ListParagraph"/>
              <w:numPr>
                <w:ilvl w:val="0"/>
                <w:numId w:val="4"/>
              </w:numPr>
              <w:rPr>
                <w:rFonts w:ascii="Arial" w:hAnsi="Arial" w:cs="Arial"/>
                <w:bCs/>
                <w:sz w:val="22"/>
                <w:szCs w:val="22"/>
              </w:rPr>
            </w:pPr>
            <w:r w:rsidRPr="00E96FED">
              <w:rPr>
                <w:rFonts w:ascii="Arial" w:hAnsi="Arial" w:cs="Arial"/>
                <w:bCs/>
                <w:sz w:val="22"/>
                <w:szCs w:val="22"/>
              </w:rPr>
              <w:t>Forbid the abuser from entering your home, school, business, or workplace</w:t>
            </w:r>
          </w:p>
          <w:p w:rsidR="00E96FED" w:rsidRPr="00E96FED" w:rsidRDefault="00E96FED" w:rsidP="00E96FED">
            <w:pPr>
              <w:pStyle w:val="ListParagraph"/>
              <w:numPr>
                <w:ilvl w:val="0"/>
                <w:numId w:val="4"/>
              </w:numPr>
              <w:rPr>
                <w:rFonts w:ascii="Arial" w:hAnsi="Arial" w:cs="Arial"/>
                <w:bCs/>
                <w:sz w:val="22"/>
                <w:szCs w:val="22"/>
              </w:rPr>
            </w:pPr>
            <w:r w:rsidRPr="00E96FED">
              <w:rPr>
                <w:rFonts w:ascii="Arial" w:hAnsi="Arial" w:cs="Arial"/>
                <w:bCs/>
                <w:sz w:val="22"/>
                <w:szCs w:val="22"/>
              </w:rPr>
              <w:t>Require the abuser to have another person temporarily keep their guns/weapons</w:t>
            </w:r>
          </w:p>
          <w:p w:rsidR="00E96FED" w:rsidRPr="00E96FED" w:rsidRDefault="00E96FED" w:rsidP="00E96FED">
            <w:pPr>
              <w:pStyle w:val="ListParagraph"/>
              <w:numPr>
                <w:ilvl w:val="0"/>
                <w:numId w:val="4"/>
              </w:numPr>
              <w:rPr>
                <w:rFonts w:ascii="Arial" w:hAnsi="Arial" w:cs="Arial"/>
                <w:bCs/>
                <w:sz w:val="22"/>
                <w:szCs w:val="22"/>
              </w:rPr>
            </w:pPr>
            <w:r w:rsidRPr="00E96FED">
              <w:rPr>
                <w:rFonts w:ascii="Arial" w:hAnsi="Arial" w:cs="Arial"/>
                <w:bCs/>
                <w:sz w:val="22"/>
                <w:szCs w:val="22"/>
              </w:rPr>
              <w:t>Temporarily order changes in child custody and/or visitation arrangements</w:t>
            </w:r>
          </w:p>
          <w:p w:rsidR="00E96FED" w:rsidRPr="00E96FED" w:rsidRDefault="00E96FED" w:rsidP="00E96FED">
            <w:pPr>
              <w:pStyle w:val="ListParagraph"/>
              <w:numPr>
                <w:ilvl w:val="0"/>
                <w:numId w:val="5"/>
              </w:numPr>
              <w:ind w:left="360"/>
              <w:rPr>
                <w:rFonts w:ascii="Arial" w:hAnsi="Arial" w:cs="Arial"/>
                <w:bCs/>
                <w:sz w:val="22"/>
                <w:szCs w:val="22"/>
              </w:rPr>
            </w:pPr>
            <w:r w:rsidRPr="00E96FED">
              <w:rPr>
                <w:rFonts w:ascii="Arial" w:hAnsi="Arial" w:cs="Arial"/>
                <w:bCs/>
                <w:sz w:val="22"/>
                <w:szCs w:val="22"/>
              </w:rPr>
              <w:t xml:space="preserve">Require the abuser to financially support to you and/or minor children </w:t>
            </w:r>
          </w:p>
          <w:p w:rsidR="00E96FED" w:rsidRPr="00E96FED" w:rsidRDefault="00E96FED" w:rsidP="00E96FED">
            <w:pPr>
              <w:rPr>
                <w:rFonts w:ascii="Arial" w:hAnsi="Arial" w:cs="Arial"/>
                <w:bCs/>
                <w:sz w:val="22"/>
                <w:szCs w:val="22"/>
              </w:rPr>
            </w:pPr>
          </w:p>
          <w:p w:rsidR="00E96FED" w:rsidRPr="00E96FED" w:rsidRDefault="00E96FED" w:rsidP="00E96FED">
            <w:pPr>
              <w:rPr>
                <w:rFonts w:ascii="Arial" w:hAnsi="Arial" w:cs="Arial"/>
                <w:b/>
                <w:sz w:val="22"/>
                <w:szCs w:val="22"/>
                <w:u w:val="single"/>
              </w:rPr>
            </w:pPr>
            <w:r w:rsidRPr="00E96FED">
              <w:rPr>
                <w:rFonts w:ascii="Arial" w:hAnsi="Arial" w:cs="Arial"/>
                <w:b/>
                <w:sz w:val="22"/>
                <w:szCs w:val="22"/>
                <w:u w:val="single"/>
              </w:rPr>
              <w:t>Victims Compensation Assistance Program (VCAP)</w:t>
            </w:r>
          </w:p>
          <w:p w:rsidR="00E96FED" w:rsidRPr="00E96FED" w:rsidRDefault="00E96FED" w:rsidP="00E96FED">
            <w:pPr>
              <w:rPr>
                <w:rFonts w:ascii="Arial" w:hAnsi="Arial" w:cs="Arial"/>
                <w:bCs/>
                <w:sz w:val="22"/>
                <w:szCs w:val="22"/>
              </w:rPr>
            </w:pPr>
            <w:r w:rsidRPr="00E96FED">
              <w:rPr>
                <w:rFonts w:ascii="Arial" w:hAnsi="Arial" w:cs="Arial"/>
                <w:bCs/>
                <w:sz w:val="22"/>
                <w:szCs w:val="22"/>
              </w:rPr>
              <w:t>You may be eligible to receive financial help with expenses directly related to the crime, such as:</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Medical expenses</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Counseling expenses</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Transportation for some appointments</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Relocation</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Funeral expenses</w:t>
            </w:r>
          </w:p>
          <w:p w:rsidR="00E96FED" w:rsidRPr="00E96FED" w:rsidRDefault="00E96FED" w:rsidP="00E96FED">
            <w:pPr>
              <w:pStyle w:val="ListParagraph"/>
              <w:numPr>
                <w:ilvl w:val="0"/>
                <w:numId w:val="2"/>
              </w:numPr>
              <w:rPr>
                <w:rFonts w:ascii="Arial" w:hAnsi="Arial" w:cs="Arial"/>
                <w:bCs/>
                <w:sz w:val="22"/>
                <w:szCs w:val="22"/>
              </w:rPr>
            </w:pPr>
            <w:r w:rsidRPr="00E96FED">
              <w:rPr>
                <w:rFonts w:ascii="Arial" w:hAnsi="Arial" w:cs="Arial"/>
                <w:bCs/>
                <w:sz w:val="22"/>
                <w:szCs w:val="22"/>
              </w:rPr>
              <w:t>Crime scene clean up</w:t>
            </w:r>
          </w:p>
          <w:p w:rsidR="00E96FED" w:rsidRPr="00E96FED" w:rsidRDefault="00E96FED" w:rsidP="00E96FED">
            <w:pPr>
              <w:rPr>
                <w:rFonts w:ascii="Arial" w:hAnsi="Arial" w:cs="Arial"/>
                <w:bCs/>
                <w:sz w:val="22"/>
                <w:szCs w:val="22"/>
              </w:rPr>
            </w:pPr>
          </w:p>
          <w:p w:rsidR="00E96FED" w:rsidRPr="00E96FED" w:rsidRDefault="00E96FED" w:rsidP="00E96FED">
            <w:pPr>
              <w:rPr>
                <w:rFonts w:ascii="Arial" w:hAnsi="Arial" w:cs="Arial"/>
                <w:b/>
                <w:sz w:val="22"/>
                <w:szCs w:val="22"/>
                <w:u w:val="single"/>
              </w:rPr>
            </w:pPr>
            <w:r w:rsidRPr="00E96FED">
              <w:rPr>
                <w:rFonts w:ascii="Arial" w:hAnsi="Arial" w:cs="Arial"/>
                <w:b/>
                <w:sz w:val="22"/>
                <w:szCs w:val="22"/>
                <w:u w:val="single"/>
              </w:rPr>
              <w:t>Court Notifications</w:t>
            </w:r>
          </w:p>
          <w:p w:rsidR="00E96FED" w:rsidRPr="00E96FED" w:rsidRDefault="00E96FED" w:rsidP="00E96FED">
            <w:pPr>
              <w:rPr>
                <w:rFonts w:ascii="Arial" w:hAnsi="Arial" w:cs="Arial"/>
                <w:bCs/>
                <w:sz w:val="22"/>
                <w:szCs w:val="22"/>
              </w:rPr>
            </w:pPr>
            <w:r w:rsidRPr="00E96FED">
              <w:rPr>
                <w:rFonts w:ascii="Arial" w:hAnsi="Arial" w:cs="Arial"/>
                <w:bCs/>
                <w:sz w:val="22"/>
                <w:szCs w:val="22"/>
              </w:rPr>
              <w:t xml:space="preserve">If you want to </w:t>
            </w:r>
            <w:proofErr w:type="gramStart"/>
            <w:r w:rsidRPr="00E96FED">
              <w:rPr>
                <w:rFonts w:ascii="Arial" w:hAnsi="Arial" w:cs="Arial"/>
                <w:bCs/>
                <w:sz w:val="22"/>
                <w:szCs w:val="22"/>
              </w:rPr>
              <w:t>be notified</w:t>
            </w:r>
            <w:proofErr w:type="gramEnd"/>
            <w:r w:rsidRPr="00E96FED">
              <w:rPr>
                <w:rFonts w:ascii="Arial" w:hAnsi="Arial" w:cs="Arial"/>
                <w:bCs/>
                <w:sz w:val="22"/>
                <w:szCs w:val="22"/>
              </w:rPr>
              <w:t xml:space="preserve"> when something happens in the criminal case against the offender, you can tell the Victim Advocate and the District Attorney.</w:t>
            </w:r>
          </w:p>
          <w:p w:rsidR="00E96FED" w:rsidRPr="00E96FED" w:rsidRDefault="00E96FED" w:rsidP="00E96FED">
            <w:pPr>
              <w:rPr>
                <w:rFonts w:ascii="Arial" w:hAnsi="Arial" w:cs="Arial"/>
                <w:bCs/>
                <w:sz w:val="22"/>
                <w:szCs w:val="22"/>
                <w:u w:val="single"/>
              </w:rPr>
            </w:pPr>
          </w:p>
          <w:p w:rsidR="00E96FED" w:rsidRPr="00E96FED" w:rsidRDefault="00E96FED" w:rsidP="00E96FED">
            <w:pPr>
              <w:rPr>
                <w:rFonts w:ascii="Arial" w:hAnsi="Arial" w:cs="Arial"/>
                <w:b/>
                <w:sz w:val="22"/>
                <w:szCs w:val="22"/>
                <w:u w:val="single"/>
              </w:rPr>
            </w:pPr>
            <w:r w:rsidRPr="00E96FED">
              <w:rPr>
                <w:rFonts w:ascii="Arial" w:hAnsi="Arial" w:cs="Arial"/>
                <w:b/>
                <w:sz w:val="22"/>
                <w:szCs w:val="22"/>
                <w:u w:val="single"/>
              </w:rPr>
              <w:t>Statewide Automated Victim Information &amp; Notification (SAVIN)</w:t>
            </w:r>
          </w:p>
          <w:p w:rsidR="00E96FED" w:rsidRPr="00E96FED" w:rsidRDefault="00E96FED" w:rsidP="00E96FED">
            <w:pPr>
              <w:rPr>
                <w:rFonts w:ascii="Arial" w:hAnsi="Arial" w:cs="Arial"/>
                <w:bCs/>
                <w:sz w:val="22"/>
                <w:szCs w:val="22"/>
              </w:rPr>
            </w:pPr>
            <w:r w:rsidRPr="00E96FED">
              <w:rPr>
                <w:rFonts w:ascii="Arial" w:hAnsi="Arial" w:cs="Arial"/>
                <w:bCs/>
                <w:sz w:val="22"/>
                <w:szCs w:val="22"/>
              </w:rPr>
              <w:t xml:space="preserve">You have the right to receive free, automatic notifications if the person who committed certain crimes against you </w:t>
            </w:r>
            <w:proofErr w:type="gramStart"/>
            <w:r w:rsidRPr="00E96FED">
              <w:rPr>
                <w:rFonts w:ascii="Arial" w:hAnsi="Arial" w:cs="Arial"/>
                <w:bCs/>
                <w:sz w:val="22"/>
                <w:szCs w:val="22"/>
              </w:rPr>
              <w:t>is released</w:t>
            </w:r>
            <w:proofErr w:type="gramEnd"/>
            <w:r w:rsidRPr="00E96FED">
              <w:rPr>
                <w:rFonts w:ascii="Arial" w:hAnsi="Arial" w:cs="Arial"/>
                <w:bCs/>
                <w:sz w:val="22"/>
                <w:szCs w:val="22"/>
              </w:rPr>
              <w:t xml:space="preserve"> from jail, moved, or escapes.  You can sign up for these notifications by calling 1.800.563.6399.</w:t>
            </w:r>
          </w:p>
          <w:p w:rsidR="00E96FED" w:rsidRPr="00E96FED" w:rsidRDefault="00E96FED" w:rsidP="00E96FED">
            <w:pPr>
              <w:rPr>
                <w:rFonts w:ascii="Arial" w:hAnsi="Arial" w:cs="Arial"/>
                <w:bCs/>
                <w:sz w:val="22"/>
                <w:szCs w:val="22"/>
              </w:rPr>
            </w:pPr>
          </w:p>
          <w:p w:rsidR="00E96FED" w:rsidRPr="00E96FED" w:rsidRDefault="00E96FED" w:rsidP="00E96FED">
            <w:pPr>
              <w:rPr>
                <w:rFonts w:ascii="Arial" w:hAnsi="Arial" w:cs="Arial"/>
                <w:b/>
                <w:sz w:val="22"/>
                <w:szCs w:val="22"/>
                <w:u w:val="single"/>
              </w:rPr>
            </w:pPr>
            <w:r w:rsidRPr="00E96FED">
              <w:rPr>
                <w:rFonts w:ascii="Arial" w:hAnsi="Arial" w:cs="Arial"/>
                <w:b/>
                <w:sz w:val="22"/>
                <w:szCs w:val="22"/>
                <w:u w:val="single"/>
              </w:rPr>
              <w:t>Address Confidentiality Program (ACPJ)</w:t>
            </w:r>
          </w:p>
          <w:p w:rsidR="00E96FED" w:rsidRPr="00E96FED" w:rsidRDefault="00E96FED" w:rsidP="00E96FED">
            <w:pPr>
              <w:rPr>
                <w:rFonts w:ascii="Arial" w:hAnsi="Arial" w:cs="Arial"/>
                <w:bCs/>
                <w:sz w:val="22"/>
                <w:szCs w:val="22"/>
              </w:rPr>
            </w:pPr>
            <w:r w:rsidRPr="00E96FED">
              <w:rPr>
                <w:rFonts w:ascii="Arial" w:hAnsi="Arial" w:cs="Arial"/>
                <w:bCs/>
                <w:sz w:val="22"/>
                <w:szCs w:val="22"/>
              </w:rPr>
              <w:t xml:space="preserve">If you are a victim of domestic violence, sexual assault, or stalking and have moved to an address you </w:t>
            </w:r>
            <w:proofErr w:type="gramStart"/>
            <w:r w:rsidRPr="00E96FED">
              <w:rPr>
                <w:rFonts w:ascii="Arial" w:hAnsi="Arial" w:cs="Arial"/>
                <w:bCs/>
                <w:sz w:val="22"/>
                <w:szCs w:val="22"/>
              </w:rPr>
              <w:t>don’t</w:t>
            </w:r>
            <w:proofErr w:type="gramEnd"/>
            <w:r w:rsidRPr="00E96FED">
              <w:rPr>
                <w:rFonts w:ascii="Arial" w:hAnsi="Arial" w:cs="Arial"/>
                <w:bCs/>
                <w:sz w:val="22"/>
                <w:szCs w:val="22"/>
              </w:rPr>
              <w:t xml:space="preserve"> want the offender to know about, you may be eligible for the Address Confidentiality Program.  The program can give you a mail address to use, so that the offender </w:t>
            </w:r>
            <w:proofErr w:type="gramStart"/>
            <w:r w:rsidRPr="00E96FED">
              <w:rPr>
                <w:rFonts w:ascii="Arial" w:hAnsi="Arial" w:cs="Arial"/>
                <w:bCs/>
                <w:sz w:val="22"/>
                <w:szCs w:val="22"/>
              </w:rPr>
              <w:t>can’t</w:t>
            </w:r>
            <w:proofErr w:type="gramEnd"/>
            <w:r w:rsidRPr="00E96FED">
              <w:rPr>
                <w:rFonts w:ascii="Arial" w:hAnsi="Arial" w:cs="Arial"/>
                <w:bCs/>
                <w:sz w:val="22"/>
                <w:szCs w:val="22"/>
              </w:rPr>
              <w:t xml:space="preserve"> find you through the mail.  Mail sent to this address will be forwarded to your real address </w:t>
            </w:r>
            <w:proofErr w:type="gramStart"/>
            <w:r w:rsidRPr="00E96FED">
              <w:rPr>
                <w:rFonts w:ascii="Arial" w:hAnsi="Arial" w:cs="Arial"/>
                <w:bCs/>
                <w:sz w:val="22"/>
                <w:szCs w:val="22"/>
              </w:rPr>
              <w:t>for free</w:t>
            </w:r>
            <w:proofErr w:type="gramEnd"/>
            <w:r w:rsidRPr="00E96FED">
              <w:rPr>
                <w:rFonts w:ascii="Arial" w:hAnsi="Arial" w:cs="Arial"/>
                <w:bCs/>
                <w:sz w:val="22"/>
                <w:szCs w:val="22"/>
              </w:rPr>
              <w:t>.  To learn more, ask a Victim Advocate or call 1.800.563.6399.</w:t>
            </w:r>
          </w:p>
        </w:tc>
      </w:tr>
    </w:tbl>
    <w:p w:rsidR="00076ED8" w:rsidRPr="00066ACE" w:rsidRDefault="00076ED8" w:rsidP="00E96FED">
      <w:pPr>
        <w:rPr>
          <w:rFonts w:ascii="Arial" w:hAnsi="Arial" w:cs="Arial"/>
        </w:rPr>
      </w:pPr>
    </w:p>
    <w:sectPr w:rsidR="00076ED8" w:rsidRPr="00066ACE" w:rsidSect="00066A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E" w:rsidRDefault="0063411E" w:rsidP="0063411E">
      <w:r>
        <w:separator/>
      </w:r>
    </w:p>
  </w:endnote>
  <w:endnote w:type="continuationSeparator" w:id="0">
    <w:p w:rsidR="0063411E" w:rsidRDefault="0063411E" w:rsidP="006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1E" w:rsidRDefault="0063411E" w:rsidP="003318B0">
    <w:r>
      <w:rPr>
        <w:noProof/>
        <w:lang w:bidi="km-KH"/>
      </w:rPr>
      <w:drawing>
        <wp:anchor distT="0" distB="0" distL="114300" distR="114300" simplePos="0" relativeHeight="251660288" behindDoc="1" locked="0" layoutInCell="1" allowOverlap="1" wp14:anchorId="66718080" wp14:editId="2B5B8B0A">
          <wp:simplePos x="0" y="0"/>
          <wp:positionH relativeFrom="margin">
            <wp:align>left</wp:align>
          </wp:positionH>
          <wp:positionV relativeFrom="paragraph">
            <wp:posOffset>38100</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71F1BE9E" wp14:editId="622AB83F">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E" w:rsidRDefault="0063411E" w:rsidP="0063411E">
      <w:r>
        <w:separator/>
      </w:r>
    </w:p>
  </w:footnote>
  <w:footnote w:type="continuationSeparator" w:id="0">
    <w:p w:rsidR="0063411E" w:rsidRDefault="0063411E" w:rsidP="0063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2A"/>
    <w:multiLevelType w:val="hybridMultilevel"/>
    <w:tmpl w:val="CD52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44707"/>
    <w:multiLevelType w:val="hybridMultilevel"/>
    <w:tmpl w:val="CD0CCB3A"/>
    <w:lvl w:ilvl="0" w:tplc="04090001">
      <w:start w:val="1"/>
      <w:numFmt w:val="bullet"/>
      <w:lvlText w:val=""/>
      <w:lvlJc w:val="left"/>
      <w:pPr>
        <w:ind w:left="360" w:hanging="360"/>
      </w:pPr>
      <w:rPr>
        <w:rFonts w:ascii="Symbol" w:hAnsi="Symbol" w:hint="default"/>
      </w:rPr>
    </w:lvl>
    <w:lvl w:ilvl="1" w:tplc="F37C6F1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D62CA1"/>
    <w:multiLevelType w:val="hybridMultilevel"/>
    <w:tmpl w:val="AA9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C1968"/>
    <w:multiLevelType w:val="hybridMultilevel"/>
    <w:tmpl w:val="2C1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76615"/>
    <w:multiLevelType w:val="hybridMultilevel"/>
    <w:tmpl w:val="FA1E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43ADF"/>
    <w:multiLevelType w:val="hybridMultilevel"/>
    <w:tmpl w:val="77E6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5E"/>
    <w:rsid w:val="00064E32"/>
    <w:rsid w:val="00066ACE"/>
    <w:rsid w:val="00076ED8"/>
    <w:rsid w:val="000A4C6C"/>
    <w:rsid w:val="000F0675"/>
    <w:rsid w:val="001129B2"/>
    <w:rsid w:val="00146951"/>
    <w:rsid w:val="001E7088"/>
    <w:rsid w:val="00237237"/>
    <w:rsid w:val="00250500"/>
    <w:rsid w:val="00287B1B"/>
    <w:rsid w:val="002C7221"/>
    <w:rsid w:val="00305CA0"/>
    <w:rsid w:val="003318B0"/>
    <w:rsid w:val="00397251"/>
    <w:rsid w:val="003B179F"/>
    <w:rsid w:val="003C38FB"/>
    <w:rsid w:val="004C0BEC"/>
    <w:rsid w:val="004C18C8"/>
    <w:rsid w:val="0063411E"/>
    <w:rsid w:val="007D0C0B"/>
    <w:rsid w:val="0083115E"/>
    <w:rsid w:val="008C0543"/>
    <w:rsid w:val="0091515B"/>
    <w:rsid w:val="009B1CFD"/>
    <w:rsid w:val="00A61D15"/>
    <w:rsid w:val="00B11212"/>
    <w:rsid w:val="00BB46E4"/>
    <w:rsid w:val="00CC1B7C"/>
    <w:rsid w:val="00E6205A"/>
    <w:rsid w:val="00E717C2"/>
    <w:rsid w:val="00E96FED"/>
    <w:rsid w:val="00F4180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76EC93"/>
  <w15:docId w15:val="{E8FF2F2B-2A1E-41B5-BC2C-ECD0267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5E"/>
    <w:pPr>
      <w:ind w:left="720"/>
      <w:contextualSpacing/>
    </w:pPr>
  </w:style>
  <w:style w:type="character" w:styleId="Hyperlink">
    <w:name w:val="Hyperlink"/>
    <w:basedOn w:val="DefaultParagraphFont"/>
    <w:uiPriority w:val="99"/>
    <w:unhideWhenUsed/>
    <w:rsid w:val="00E6205A"/>
    <w:rPr>
      <w:color w:val="0000FF" w:themeColor="hyperlink"/>
      <w:u w:val="single"/>
    </w:rPr>
  </w:style>
  <w:style w:type="character" w:styleId="FollowedHyperlink">
    <w:name w:val="FollowedHyperlink"/>
    <w:basedOn w:val="DefaultParagraphFont"/>
    <w:uiPriority w:val="99"/>
    <w:semiHidden/>
    <w:unhideWhenUsed/>
    <w:rsid w:val="00066ACE"/>
    <w:rPr>
      <w:color w:val="800080" w:themeColor="followedHyperlink"/>
      <w:u w:val="single"/>
    </w:rPr>
  </w:style>
  <w:style w:type="table" w:styleId="TableGrid">
    <w:name w:val="Table Grid"/>
    <w:basedOn w:val="TableNormal"/>
    <w:uiPriority w:val="59"/>
    <w:rsid w:val="00F4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11E"/>
    <w:pPr>
      <w:tabs>
        <w:tab w:val="center" w:pos="4680"/>
        <w:tab w:val="right" w:pos="9360"/>
      </w:tabs>
    </w:pPr>
  </w:style>
  <w:style w:type="character" w:customStyle="1" w:styleId="HeaderChar">
    <w:name w:val="Header Char"/>
    <w:basedOn w:val="DefaultParagraphFont"/>
    <w:link w:val="Header"/>
    <w:uiPriority w:val="99"/>
    <w:rsid w:val="0063411E"/>
  </w:style>
  <w:style w:type="paragraph" w:styleId="Footer">
    <w:name w:val="footer"/>
    <w:basedOn w:val="Normal"/>
    <w:link w:val="FooterChar"/>
    <w:uiPriority w:val="99"/>
    <w:unhideWhenUsed/>
    <w:rsid w:val="0063411E"/>
    <w:pPr>
      <w:tabs>
        <w:tab w:val="center" w:pos="4680"/>
        <w:tab w:val="right" w:pos="9360"/>
      </w:tabs>
    </w:pPr>
  </w:style>
  <w:style w:type="character" w:customStyle="1" w:styleId="FooterChar">
    <w:name w:val="Footer Char"/>
    <w:basedOn w:val="DefaultParagraphFont"/>
    <w:link w:val="Footer"/>
    <w:uiPriority w:val="99"/>
    <w:rsid w:val="0063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1360">
      <w:bodyDiv w:val="1"/>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3726691">
              <w:marLeft w:val="0"/>
              <w:marRight w:val="0"/>
              <w:marTop w:val="0"/>
              <w:marBottom w:val="0"/>
              <w:divBdr>
                <w:top w:val="none" w:sz="0" w:space="0" w:color="auto"/>
                <w:left w:val="none" w:sz="0" w:space="0" w:color="auto"/>
                <w:bottom w:val="none" w:sz="0" w:space="0" w:color="auto"/>
                <w:right w:val="none" w:sz="0" w:space="0" w:color="auto"/>
              </w:divBdr>
              <w:divsChild>
                <w:div w:id="150492316">
                  <w:marLeft w:val="0"/>
                  <w:marRight w:val="0"/>
                  <w:marTop w:val="0"/>
                  <w:marBottom w:val="0"/>
                  <w:divBdr>
                    <w:top w:val="none" w:sz="0" w:space="0" w:color="auto"/>
                    <w:left w:val="none" w:sz="0" w:space="0" w:color="auto"/>
                    <w:bottom w:val="none" w:sz="0" w:space="0" w:color="auto"/>
                    <w:right w:val="none" w:sz="0" w:space="0" w:color="auto"/>
                  </w:divBdr>
                  <w:divsChild>
                    <w:div w:id="948052541">
                      <w:marLeft w:val="0"/>
                      <w:marRight w:val="0"/>
                      <w:marTop w:val="0"/>
                      <w:marBottom w:val="0"/>
                      <w:divBdr>
                        <w:top w:val="none" w:sz="0" w:space="0" w:color="auto"/>
                        <w:left w:val="none" w:sz="0" w:space="0" w:color="auto"/>
                        <w:bottom w:val="none" w:sz="0" w:space="0" w:color="auto"/>
                        <w:right w:val="none" w:sz="0" w:space="0" w:color="auto"/>
                      </w:divBdr>
                      <w:divsChild>
                        <w:div w:id="1920408583">
                          <w:marLeft w:val="0"/>
                          <w:marRight w:val="0"/>
                          <w:marTop w:val="0"/>
                          <w:marBottom w:val="0"/>
                          <w:divBdr>
                            <w:top w:val="none" w:sz="0" w:space="0" w:color="auto"/>
                            <w:left w:val="none" w:sz="0" w:space="0" w:color="auto"/>
                            <w:bottom w:val="none" w:sz="0" w:space="0" w:color="auto"/>
                            <w:right w:val="none" w:sz="0" w:space="0" w:color="auto"/>
                          </w:divBdr>
                          <w:divsChild>
                            <w:div w:id="453017025">
                              <w:marLeft w:val="0"/>
                              <w:marRight w:val="0"/>
                              <w:marTop w:val="0"/>
                              <w:marBottom w:val="0"/>
                              <w:divBdr>
                                <w:top w:val="none" w:sz="0" w:space="0" w:color="auto"/>
                                <w:left w:val="none" w:sz="0" w:space="0" w:color="auto"/>
                                <w:bottom w:val="none" w:sz="0" w:space="0" w:color="auto"/>
                                <w:right w:val="none" w:sz="0" w:space="0" w:color="auto"/>
                              </w:divBdr>
                              <w:divsChild>
                                <w:div w:id="1721782612">
                                  <w:marLeft w:val="0"/>
                                  <w:marRight w:val="0"/>
                                  <w:marTop w:val="0"/>
                                  <w:marBottom w:val="0"/>
                                  <w:divBdr>
                                    <w:top w:val="none" w:sz="0" w:space="0" w:color="auto"/>
                                    <w:left w:val="none" w:sz="0" w:space="0" w:color="auto"/>
                                    <w:bottom w:val="none" w:sz="0" w:space="0" w:color="auto"/>
                                    <w:right w:val="none" w:sz="0" w:space="0" w:color="auto"/>
                                  </w:divBdr>
                                  <w:divsChild>
                                    <w:div w:id="2000114729">
                                      <w:marLeft w:val="0"/>
                                      <w:marRight w:val="0"/>
                                      <w:marTop w:val="0"/>
                                      <w:marBottom w:val="0"/>
                                      <w:divBdr>
                                        <w:top w:val="none" w:sz="0" w:space="0" w:color="auto"/>
                                        <w:left w:val="none" w:sz="0" w:space="0" w:color="auto"/>
                                        <w:bottom w:val="none" w:sz="0" w:space="0" w:color="auto"/>
                                        <w:right w:val="none" w:sz="0" w:space="0" w:color="auto"/>
                                      </w:divBdr>
                                    </w:div>
                                    <w:div w:id="1407531226">
                                      <w:marLeft w:val="0"/>
                                      <w:marRight w:val="0"/>
                                      <w:marTop w:val="0"/>
                                      <w:marBottom w:val="0"/>
                                      <w:divBdr>
                                        <w:top w:val="none" w:sz="0" w:space="0" w:color="auto"/>
                                        <w:left w:val="none" w:sz="0" w:space="0" w:color="auto"/>
                                        <w:bottom w:val="none" w:sz="0" w:space="0" w:color="auto"/>
                                        <w:right w:val="none" w:sz="0" w:space="0" w:color="auto"/>
                                      </w:divBdr>
                                    </w:div>
                                    <w:div w:id="463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rimevictims.com" TargetMode="External"/><Relationship Id="rId5" Type="http://schemas.openxmlformats.org/officeDocument/2006/relationships/footnotes" Target="footnotes.xml"/><Relationship Id="rId10" Type="http://schemas.openxmlformats.org/officeDocument/2006/relationships/hyperlink" Target="http://www.ova.pa.gov" TargetMode="External"/><Relationship Id="rId4" Type="http://schemas.openxmlformats.org/officeDocument/2006/relationships/webSettings" Target="webSettings.xml"/><Relationship Id="rId9" Type="http://schemas.openxmlformats.org/officeDocument/2006/relationships/hyperlink" Target="http://www.pacrimevicti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2016-07-05T20:40:00Z</cp:lastPrinted>
  <dcterms:created xsi:type="dcterms:W3CDTF">2017-06-07T02:37:00Z</dcterms:created>
  <dcterms:modified xsi:type="dcterms:W3CDTF">2017-06-07T02:48:00Z</dcterms:modified>
</cp:coreProperties>
</file>