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410"/>
      </w:tblGrid>
      <w:tr w:rsidR="00F81AB5" w:rsidRPr="007B46B4" w:rsidTr="003657A4">
        <w:tc>
          <w:tcPr>
            <w:tcW w:w="10800" w:type="dxa"/>
            <w:gridSpan w:val="2"/>
          </w:tcPr>
          <w:p w:rsidR="00F81AB5" w:rsidRPr="007B46B4" w:rsidRDefault="00F81AB5" w:rsidP="002F1E10">
            <w:pPr>
              <w:rPr>
                <w:rFonts w:ascii="Arial" w:hAnsi="Arial" w:cs="Arial"/>
                <w:b/>
                <w:bCs/>
                <w:u w:val="single"/>
              </w:rPr>
            </w:pPr>
            <w:r w:rsidRPr="007B46B4">
              <w:rPr>
                <w:rFonts w:ascii="Arial" w:hAnsi="Arial" w:cs="Arial"/>
                <w:noProof/>
                <w:lang w:bidi="km-KH"/>
              </w:rPr>
              <w:drawing>
                <wp:anchor distT="0" distB="0" distL="114300" distR="114300" simplePos="0" relativeHeight="251659264" behindDoc="0" locked="0" layoutInCell="1" allowOverlap="0" wp14:anchorId="615CD344" wp14:editId="4121B849">
                  <wp:simplePos x="0" y="0"/>
                  <wp:positionH relativeFrom="margin">
                    <wp:align>center</wp:align>
                  </wp:positionH>
                  <wp:positionV relativeFrom="margin">
                    <wp:align>top</wp:align>
                  </wp:positionV>
                  <wp:extent cx="1956816" cy="694944"/>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81AB5" w:rsidRPr="007B46B4" w:rsidTr="003657A4">
        <w:tc>
          <w:tcPr>
            <w:tcW w:w="6390" w:type="dxa"/>
          </w:tcPr>
          <w:p w:rsidR="003657A4" w:rsidRPr="003657A4" w:rsidRDefault="003657A4" w:rsidP="003657A4">
            <w:pPr>
              <w:jc w:val="center"/>
              <w:rPr>
                <w:rFonts w:ascii="Arial" w:hAnsi="Arial" w:cs="Arial"/>
                <w:b/>
                <w:bCs/>
                <w:sz w:val="24"/>
                <w:szCs w:val="24"/>
                <w:u w:val="single"/>
              </w:rPr>
            </w:pPr>
            <w:proofErr w:type="spellStart"/>
            <w:r w:rsidRPr="003657A4">
              <w:rPr>
                <w:rFonts w:ascii="Arial" w:hAnsi="Arial" w:cs="Arial"/>
                <w:b/>
                <w:bCs/>
                <w:sz w:val="24"/>
                <w:szCs w:val="24"/>
                <w:u w:val="single"/>
              </w:rPr>
              <w:t>Сексуальность</w:t>
            </w:r>
            <w:proofErr w:type="spellEnd"/>
          </w:p>
          <w:p w:rsidR="003657A4" w:rsidRDefault="003657A4" w:rsidP="003657A4">
            <w:pPr>
              <w:rPr>
                <w:rFonts w:ascii="Arial" w:hAnsi="Arial" w:cs="Arial"/>
                <w:sz w:val="24"/>
                <w:szCs w:val="24"/>
              </w:rPr>
            </w:pPr>
          </w:p>
          <w:p w:rsidR="003657A4" w:rsidRPr="003657A4" w:rsidRDefault="003657A4" w:rsidP="003657A4">
            <w:pPr>
              <w:rPr>
                <w:rFonts w:ascii="Arial" w:hAnsi="Arial" w:cs="Arial"/>
                <w:sz w:val="24"/>
                <w:szCs w:val="24"/>
              </w:rPr>
            </w:pPr>
            <w:proofErr w:type="spellStart"/>
            <w:r w:rsidRPr="003657A4">
              <w:rPr>
                <w:rFonts w:ascii="Arial" w:hAnsi="Arial" w:cs="Arial"/>
                <w:sz w:val="24"/>
                <w:szCs w:val="24"/>
              </w:rPr>
              <w:t>Сексуальность</w:t>
            </w:r>
            <w:proofErr w:type="spellEnd"/>
            <w:r w:rsidRPr="003657A4">
              <w:rPr>
                <w:rFonts w:ascii="Arial" w:hAnsi="Arial" w:cs="Arial"/>
                <w:sz w:val="24"/>
                <w:szCs w:val="24"/>
              </w:rPr>
              <w:t xml:space="preserve"> — </w:t>
            </w:r>
            <w:proofErr w:type="spellStart"/>
            <w:r w:rsidRPr="003657A4">
              <w:rPr>
                <w:rFonts w:ascii="Arial" w:hAnsi="Arial" w:cs="Arial"/>
                <w:sz w:val="24"/>
                <w:szCs w:val="24"/>
              </w:rPr>
              <w:t>это</w:t>
            </w:r>
            <w:proofErr w:type="spellEnd"/>
            <w:r w:rsidRPr="003657A4">
              <w:rPr>
                <w:rFonts w:ascii="Arial" w:hAnsi="Arial" w:cs="Arial"/>
                <w:sz w:val="24"/>
                <w:szCs w:val="24"/>
              </w:rPr>
              <w:t xml:space="preserve"> </w:t>
            </w:r>
            <w:proofErr w:type="spellStart"/>
            <w:r w:rsidRPr="003657A4">
              <w:rPr>
                <w:rFonts w:ascii="Arial" w:hAnsi="Arial" w:cs="Arial"/>
                <w:sz w:val="24"/>
                <w:szCs w:val="24"/>
              </w:rPr>
              <w:t>естественная</w:t>
            </w:r>
            <w:proofErr w:type="spellEnd"/>
            <w:r w:rsidRPr="003657A4">
              <w:rPr>
                <w:rFonts w:ascii="Arial" w:hAnsi="Arial" w:cs="Arial"/>
                <w:sz w:val="24"/>
                <w:szCs w:val="24"/>
              </w:rPr>
              <w:t xml:space="preserve"> </w:t>
            </w:r>
            <w:proofErr w:type="spellStart"/>
            <w:r w:rsidRPr="003657A4">
              <w:rPr>
                <w:rFonts w:ascii="Arial" w:hAnsi="Arial" w:cs="Arial"/>
                <w:sz w:val="24"/>
                <w:szCs w:val="24"/>
              </w:rPr>
              <w:t>часть</w:t>
            </w:r>
            <w:proofErr w:type="spellEnd"/>
            <w:r w:rsidRPr="003657A4">
              <w:rPr>
                <w:rFonts w:ascii="Arial" w:hAnsi="Arial" w:cs="Arial"/>
                <w:sz w:val="24"/>
                <w:szCs w:val="24"/>
              </w:rPr>
              <w:t xml:space="preserve"> </w:t>
            </w:r>
            <w:proofErr w:type="spellStart"/>
            <w:r w:rsidRPr="003657A4">
              <w:rPr>
                <w:rFonts w:ascii="Arial" w:hAnsi="Arial" w:cs="Arial"/>
                <w:sz w:val="24"/>
                <w:szCs w:val="24"/>
              </w:rPr>
              <w:t>жизни</w:t>
            </w:r>
            <w:proofErr w:type="spellEnd"/>
            <w:r w:rsidRPr="003657A4">
              <w:rPr>
                <w:rFonts w:ascii="Arial" w:hAnsi="Arial" w:cs="Arial"/>
                <w:sz w:val="24"/>
                <w:szCs w:val="24"/>
              </w:rPr>
              <w:t xml:space="preserve">.  О </w:t>
            </w:r>
            <w:proofErr w:type="spellStart"/>
            <w:r w:rsidRPr="003657A4">
              <w:rPr>
                <w:rFonts w:ascii="Arial" w:hAnsi="Arial" w:cs="Arial"/>
                <w:sz w:val="24"/>
                <w:szCs w:val="24"/>
              </w:rPr>
              <w:t>сексуальности</w:t>
            </w:r>
            <w:proofErr w:type="spellEnd"/>
            <w:r w:rsidRPr="003657A4">
              <w:rPr>
                <w:rFonts w:ascii="Arial" w:hAnsi="Arial" w:cs="Arial"/>
                <w:sz w:val="24"/>
                <w:szCs w:val="24"/>
              </w:rPr>
              <w:t xml:space="preserve"> </w:t>
            </w:r>
            <w:proofErr w:type="spellStart"/>
            <w:r w:rsidRPr="003657A4">
              <w:rPr>
                <w:rFonts w:ascii="Arial" w:hAnsi="Arial" w:cs="Arial"/>
                <w:sz w:val="24"/>
                <w:szCs w:val="24"/>
              </w:rPr>
              <w:t>нужно</w:t>
            </w:r>
            <w:proofErr w:type="spellEnd"/>
            <w:r w:rsidRPr="003657A4">
              <w:rPr>
                <w:rFonts w:ascii="Arial" w:hAnsi="Arial" w:cs="Arial"/>
                <w:sz w:val="24"/>
                <w:szCs w:val="24"/>
              </w:rPr>
              <w:t xml:space="preserve"> </w:t>
            </w:r>
            <w:proofErr w:type="spellStart"/>
            <w:r w:rsidRPr="003657A4">
              <w:rPr>
                <w:rFonts w:ascii="Arial" w:hAnsi="Arial" w:cs="Arial"/>
                <w:sz w:val="24"/>
                <w:szCs w:val="24"/>
              </w:rPr>
              <w:t>говорить</w:t>
            </w:r>
            <w:proofErr w:type="spellEnd"/>
            <w:r w:rsidRPr="003657A4">
              <w:rPr>
                <w:rFonts w:ascii="Arial" w:hAnsi="Arial" w:cs="Arial"/>
                <w:sz w:val="24"/>
                <w:szCs w:val="24"/>
              </w:rPr>
              <w:t xml:space="preserve">, </w:t>
            </w:r>
            <w:proofErr w:type="spellStart"/>
            <w:r w:rsidRPr="003657A4">
              <w:rPr>
                <w:rFonts w:ascii="Arial" w:hAnsi="Arial" w:cs="Arial"/>
                <w:sz w:val="24"/>
                <w:szCs w:val="24"/>
              </w:rPr>
              <w:t>даже</w:t>
            </w:r>
            <w:proofErr w:type="spellEnd"/>
            <w:r w:rsidRPr="003657A4">
              <w:rPr>
                <w:rFonts w:ascii="Arial" w:hAnsi="Arial" w:cs="Arial"/>
                <w:sz w:val="24"/>
                <w:szCs w:val="24"/>
              </w:rPr>
              <w:t xml:space="preserve"> </w:t>
            </w:r>
            <w:proofErr w:type="spellStart"/>
            <w:r w:rsidRPr="003657A4">
              <w:rPr>
                <w:rFonts w:ascii="Arial" w:hAnsi="Arial" w:cs="Arial"/>
                <w:sz w:val="24"/>
                <w:szCs w:val="24"/>
              </w:rPr>
              <w:t>если</w:t>
            </w:r>
            <w:proofErr w:type="spellEnd"/>
            <w:r w:rsidRPr="003657A4">
              <w:rPr>
                <w:rFonts w:ascii="Arial" w:hAnsi="Arial" w:cs="Arial"/>
                <w:sz w:val="24"/>
                <w:szCs w:val="24"/>
              </w:rPr>
              <w:t xml:space="preserve"> </w:t>
            </w:r>
            <w:proofErr w:type="spellStart"/>
            <w:r w:rsidRPr="003657A4">
              <w:rPr>
                <w:rFonts w:ascii="Arial" w:hAnsi="Arial" w:cs="Arial"/>
                <w:sz w:val="24"/>
                <w:szCs w:val="24"/>
              </w:rPr>
              <w:t>это</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всегда</w:t>
            </w:r>
            <w:proofErr w:type="spellEnd"/>
            <w:r w:rsidRPr="003657A4">
              <w:rPr>
                <w:rFonts w:ascii="Arial" w:hAnsi="Arial" w:cs="Arial"/>
                <w:sz w:val="24"/>
                <w:szCs w:val="24"/>
              </w:rPr>
              <w:t xml:space="preserve"> </w:t>
            </w:r>
            <w:proofErr w:type="spellStart"/>
            <w:r w:rsidRPr="003657A4">
              <w:rPr>
                <w:rFonts w:ascii="Arial" w:hAnsi="Arial" w:cs="Arial"/>
                <w:sz w:val="24"/>
                <w:szCs w:val="24"/>
              </w:rPr>
              <w:t>легко</w:t>
            </w:r>
            <w:proofErr w:type="spellEnd"/>
            <w:r w:rsidRPr="003657A4">
              <w:rPr>
                <w:rFonts w:ascii="Arial" w:hAnsi="Arial" w:cs="Arial"/>
                <w:sz w:val="24"/>
                <w:szCs w:val="24"/>
              </w:rPr>
              <w:t xml:space="preserve">.  </w:t>
            </w:r>
            <w:proofErr w:type="spellStart"/>
            <w:r w:rsidRPr="003657A4">
              <w:rPr>
                <w:rFonts w:ascii="Arial" w:hAnsi="Arial" w:cs="Arial"/>
                <w:sz w:val="24"/>
                <w:szCs w:val="24"/>
              </w:rPr>
              <w:t>Верная</w:t>
            </w:r>
            <w:proofErr w:type="spellEnd"/>
            <w:r w:rsidRPr="003657A4">
              <w:rPr>
                <w:rFonts w:ascii="Arial" w:hAnsi="Arial" w:cs="Arial"/>
                <w:sz w:val="24"/>
                <w:szCs w:val="24"/>
              </w:rPr>
              <w:t xml:space="preserve"> </w:t>
            </w:r>
            <w:proofErr w:type="spellStart"/>
            <w:r w:rsidRPr="003657A4">
              <w:rPr>
                <w:rFonts w:ascii="Arial" w:hAnsi="Arial" w:cs="Arial"/>
                <w:sz w:val="24"/>
                <w:szCs w:val="24"/>
              </w:rPr>
              <w:t>информация</w:t>
            </w:r>
            <w:proofErr w:type="spellEnd"/>
            <w:r w:rsidRPr="003657A4">
              <w:rPr>
                <w:rFonts w:ascii="Arial" w:hAnsi="Arial" w:cs="Arial"/>
                <w:sz w:val="24"/>
                <w:szCs w:val="24"/>
              </w:rPr>
              <w:t xml:space="preserve"> о </w:t>
            </w:r>
            <w:proofErr w:type="spellStart"/>
            <w:r w:rsidRPr="003657A4">
              <w:rPr>
                <w:rFonts w:ascii="Arial" w:hAnsi="Arial" w:cs="Arial"/>
                <w:sz w:val="24"/>
                <w:szCs w:val="24"/>
              </w:rPr>
              <w:t>сексуальности</w:t>
            </w:r>
            <w:proofErr w:type="spellEnd"/>
            <w:r w:rsidRPr="003657A4">
              <w:rPr>
                <w:rFonts w:ascii="Arial" w:hAnsi="Arial" w:cs="Arial"/>
                <w:sz w:val="24"/>
                <w:szCs w:val="24"/>
              </w:rPr>
              <w:t xml:space="preserve"> и </w:t>
            </w:r>
            <w:proofErr w:type="spellStart"/>
            <w:r w:rsidRPr="003657A4">
              <w:rPr>
                <w:rFonts w:ascii="Arial" w:hAnsi="Arial" w:cs="Arial"/>
                <w:sz w:val="24"/>
                <w:szCs w:val="24"/>
              </w:rPr>
              <w:t>сексуального</w:t>
            </w:r>
            <w:proofErr w:type="spellEnd"/>
            <w:r w:rsidRPr="003657A4">
              <w:rPr>
                <w:rFonts w:ascii="Arial" w:hAnsi="Arial" w:cs="Arial"/>
                <w:sz w:val="24"/>
                <w:szCs w:val="24"/>
              </w:rPr>
              <w:t xml:space="preserve"> </w:t>
            </w:r>
            <w:proofErr w:type="spellStart"/>
            <w:r w:rsidRPr="003657A4">
              <w:rPr>
                <w:rFonts w:ascii="Arial" w:hAnsi="Arial" w:cs="Arial"/>
                <w:sz w:val="24"/>
                <w:szCs w:val="24"/>
              </w:rPr>
              <w:t>поведения</w:t>
            </w:r>
            <w:proofErr w:type="spellEnd"/>
            <w:r w:rsidRPr="003657A4">
              <w:rPr>
                <w:rFonts w:ascii="Arial" w:hAnsi="Arial" w:cs="Arial"/>
                <w:sz w:val="24"/>
                <w:szCs w:val="24"/>
              </w:rPr>
              <w:t xml:space="preserve"> </w:t>
            </w:r>
            <w:proofErr w:type="spellStart"/>
            <w:r w:rsidRPr="003657A4">
              <w:rPr>
                <w:rFonts w:ascii="Arial" w:hAnsi="Arial" w:cs="Arial"/>
                <w:sz w:val="24"/>
                <w:szCs w:val="24"/>
              </w:rPr>
              <w:t>может</w:t>
            </w:r>
            <w:proofErr w:type="spellEnd"/>
            <w:r w:rsidRPr="003657A4">
              <w:rPr>
                <w:rFonts w:ascii="Arial" w:hAnsi="Arial" w:cs="Arial"/>
                <w:sz w:val="24"/>
                <w:szCs w:val="24"/>
              </w:rPr>
              <w:t xml:space="preserve"> </w:t>
            </w:r>
            <w:proofErr w:type="spellStart"/>
            <w:r w:rsidRPr="003657A4">
              <w:rPr>
                <w:rFonts w:ascii="Arial" w:hAnsi="Arial" w:cs="Arial"/>
                <w:sz w:val="24"/>
                <w:szCs w:val="24"/>
              </w:rPr>
              <w:t>помочь</w:t>
            </w:r>
            <w:proofErr w:type="spellEnd"/>
            <w:r w:rsidRPr="003657A4">
              <w:rPr>
                <w:rFonts w:ascii="Arial" w:hAnsi="Arial" w:cs="Arial"/>
                <w:sz w:val="24"/>
                <w:szCs w:val="24"/>
              </w:rPr>
              <w:t xml:space="preserve"> </w:t>
            </w:r>
            <w:proofErr w:type="spellStart"/>
            <w:r w:rsidRPr="003657A4">
              <w:rPr>
                <w:rFonts w:ascii="Arial" w:hAnsi="Arial" w:cs="Arial"/>
                <w:sz w:val="24"/>
                <w:szCs w:val="24"/>
              </w:rPr>
              <w:t>человеку</w:t>
            </w:r>
            <w:proofErr w:type="spellEnd"/>
            <w:r w:rsidRPr="003657A4">
              <w:rPr>
                <w:rFonts w:ascii="Arial" w:hAnsi="Arial" w:cs="Arial"/>
                <w:sz w:val="24"/>
                <w:szCs w:val="24"/>
              </w:rPr>
              <w:t>:</w:t>
            </w:r>
          </w:p>
          <w:p w:rsidR="003657A4" w:rsidRPr="003657A4" w:rsidRDefault="003657A4" w:rsidP="003657A4">
            <w:pPr>
              <w:pStyle w:val="ListParagraph"/>
              <w:numPr>
                <w:ilvl w:val="0"/>
                <w:numId w:val="6"/>
              </w:numPr>
              <w:rPr>
                <w:rFonts w:ascii="Arial" w:hAnsi="Arial" w:cs="Arial"/>
              </w:rPr>
            </w:pPr>
            <w:proofErr w:type="spellStart"/>
            <w:r w:rsidRPr="003657A4">
              <w:rPr>
                <w:rFonts w:ascii="Arial" w:hAnsi="Arial" w:cs="Arial"/>
              </w:rPr>
              <w:t>оставаться</w:t>
            </w:r>
            <w:proofErr w:type="spellEnd"/>
            <w:r w:rsidRPr="003657A4">
              <w:rPr>
                <w:rFonts w:ascii="Arial" w:hAnsi="Arial" w:cs="Arial"/>
              </w:rPr>
              <w:t xml:space="preserve"> </w:t>
            </w:r>
            <w:proofErr w:type="spellStart"/>
            <w:r w:rsidRPr="003657A4">
              <w:rPr>
                <w:rFonts w:ascii="Arial" w:hAnsi="Arial" w:cs="Arial"/>
              </w:rPr>
              <w:t>здоровым</w:t>
            </w:r>
            <w:proofErr w:type="spellEnd"/>
            <w:r w:rsidRPr="003657A4">
              <w:rPr>
                <w:rFonts w:ascii="Arial" w:hAnsi="Arial" w:cs="Arial"/>
              </w:rPr>
              <w:t>;</w:t>
            </w:r>
          </w:p>
          <w:p w:rsidR="003657A4" w:rsidRPr="003657A4" w:rsidRDefault="003657A4" w:rsidP="003657A4">
            <w:pPr>
              <w:pStyle w:val="ListParagraph"/>
              <w:numPr>
                <w:ilvl w:val="0"/>
                <w:numId w:val="6"/>
              </w:numPr>
              <w:rPr>
                <w:rFonts w:ascii="Arial" w:hAnsi="Arial" w:cs="Arial"/>
              </w:rPr>
            </w:pPr>
            <w:proofErr w:type="spellStart"/>
            <w:r w:rsidRPr="003657A4">
              <w:rPr>
                <w:rFonts w:ascii="Arial" w:hAnsi="Arial" w:cs="Arial"/>
              </w:rPr>
              <w:t>чувствовать</w:t>
            </w:r>
            <w:proofErr w:type="spellEnd"/>
            <w:r w:rsidRPr="003657A4">
              <w:rPr>
                <w:rFonts w:ascii="Arial" w:hAnsi="Arial" w:cs="Arial"/>
              </w:rPr>
              <w:t xml:space="preserve"> </w:t>
            </w:r>
            <w:proofErr w:type="spellStart"/>
            <w:r w:rsidRPr="003657A4">
              <w:rPr>
                <w:rFonts w:ascii="Arial" w:hAnsi="Arial" w:cs="Arial"/>
              </w:rPr>
              <w:t>близость</w:t>
            </w:r>
            <w:proofErr w:type="spellEnd"/>
            <w:r w:rsidRPr="003657A4">
              <w:rPr>
                <w:rFonts w:ascii="Arial" w:hAnsi="Arial" w:cs="Arial"/>
              </w:rPr>
              <w:t xml:space="preserve"> к </w:t>
            </w:r>
            <w:proofErr w:type="spellStart"/>
            <w:r w:rsidRPr="003657A4">
              <w:rPr>
                <w:rFonts w:ascii="Arial" w:hAnsi="Arial" w:cs="Arial"/>
              </w:rPr>
              <w:t>другому</w:t>
            </w:r>
            <w:proofErr w:type="spellEnd"/>
            <w:r w:rsidRPr="003657A4">
              <w:rPr>
                <w:rFonts w:ascii="Arial" w:hAnsi="Arial" w:cs="Arial"/>
              </w:rPr>
              <w:t xml:space="preserve"> </w:t>
            </w:r>
            <w:proofErr w:type="spellStart"/>
            <w:r w:rsidRPr="003657A4">
              <w:rPr>
                <w:rFonts w:ascii="Arial" w:hAnsi="Arial" w:cs="Arial"/>
              </w:rPr>
              <w:t>человеку</w:t>
            </w:r>
            <w:proofErr w:type="spellEnd"/>
            <w:r w:rsidRPr="003657A4">
              <w:rPr>
                <w:rFonts w:ascii="Arial" w:hAnsi="Arial" w:cs="Arial"/>
              </w:rPr>
              <w:t>;</w:t>
            </w:r>
          </w:p>
          <w:p w:rsidR="003657A4" w:rsidRPr="003657A4" w:rsidRDefault="003657A4" w:rsidP="003657A4">
            <w:pPr>
              <w:pStyle w:val="ListParagraph"/>
              <w:numPr>
                <w:ilvl w:val="0"/>
                <w:numId w:val="6"/>
              </w:numPr>
              <w:rPr>
                <w:rFonts w:ascii="Arial" w:hAnsi="Arial" w:cs="Arial"/>
              </w:rPr>
            </w:pPr>
            <w:proofErr w:type="spellStart"/>
            <w:r w:rsidRPr="003657A4">
              <w:rPr>
                <w:rFonts w:ascii="Arial" w:hAnsi="Arial" w:cs="Arial"/>
              </w:rPr>
              <w:t>любить</w:t>
            </w:r>
            <w:proofErr w:type="spellEnd"/>
            <w:r w:rsidRPr="003657A4">
              <w:rPr>
                <w:rFonts w:ascii="Arial" w:hAnsi="Arial" w:cs="Arial"/>
              </w:rPr>
              <w:t xml:space="preserve"> </w:t>
            </w:r>
            <w:proofErr w:type="spellStart"/>
            <w:r w:rsidRPr="003657A4">
              <w:rPr>
                <w:rFonts w:ascii="Arial" w:hAnsi="Arial" w:cs="Arial"/>
              </w:rPr>
              <w:t>себя</w:t>
            </w:r>
            <w:proofErr w:type="spellEnd"/>
            <w:r w:rsidRPr="003657A4">
              <w:rPr>
                <w:rFonts w:ascii="Arial" w:hAnsi="Arial" w:cs="Arial"/>
              </w:rPr>
              <w:t>;</w:t>
            </w:r>
          </w:p>
          <w:p w:rsidR="003657A4" w:rsidRPr="003657A4" w:rsidRDefault="003657A4" w:rsidP="003657A4">
            <w:pPr>
              <w:pStyle w:val="ListParagraph"/>
              <w:numPr>
                <w:ilvl w:val="0"/>
                <w:numId w:val="6"/>
              </w:numPr>
              <w:rPr>
                <w:rFonts w:ascii="Arial" w:hAnsi="Arial" w:cs="Arial"/>
              </w:rPr>
            </w:pPr>
            <w:proofErr w:type="spellStart"/>
            <w:r w:rsidRPr="003657A4">
              <w:rPr>
                <w:rFonts w:ascii="Arial" w:hAnsi="Arial" w:cs="Arial"/>
              </w:rPr>
              <w:t>дарить</w:t>
            </w:r>
            <w:proofErr w:type="spellEnd"/>
            <w:r w:rsidRPr="003657A4">
              <w:rPr>
                <w:rFonts w:ascii="Arial" w:hAnsi="Arial" w:cs="Arial"/>
              </w:rPr>
              <w:t xml:space="preserve"> и </w:t>
            </w:r>
            <w:proofErr w:type="spellStart"/>
            <w:r w:rsidRPr="003657A4">
              <w:rPr>
                <w:rFonts w:ascii="Arial" w:hAnsi="Arial" w:cs="Arial"/>
              </w:rPr>
              <w:t>получать</w:t>
            </w:r>
            <w:proofErr w:type="spellEnd"/>
            <w:r w:rsidRPr="003657A4">
              <w:rPr>
                <w:rFonts w:ascii="Arial" w:hAnsi="Arial" w:cs="Arial"/>
              </w:rPr>
              <w:t xml:space="preserve"> </w:t>
            </w:r>
            <w:proofErr w:type="spellStart"/>
            <w:r w:rsidRPr="003657A4">
              <w:rPr>
                <w:rFonts w:ascii="Arial" w:hAnsi="Arial" w:cs="Arial"/>
              </w:rPr>
              <w:t>удовольствие</w:t>
            </w:r>
            <w:proofErr w:type="spellEnd"/>
            <w:r w:rsidRPr="003657A4">
              <w:rPr>
                <w:rFonts w:ascii="Arial" w:hAnsi="Arial" w:cs="Arial"/>
              </w:rPr>
              <w:t>;</w:t>
            </w:r>
          </w:p>
          <w:p w:rsidR="003657A4" w:rsidRPr="003657A4" w:rsidRDefault="003657A4" w:rsidP="003657A4">
            <w:pPr>
              <w:pStyle w:val="ListParagraph"/>
              <w:numPr>
                <w:ilvl w:val="0"/>
                <w:numId w:val="6"/>
              </w:numPr>
              <w:rPr>
                <w:rFonts w:ascii="Arial" w:hAnsi="Arial" w:cs="Arial"/>
              </w:rPr>
            </w:pPr>
            <w:proofErr w:type="spellStart"/>
            <w:r w:rsidRPr="003657A4">
              <w:rPr>
                <w:rFonts w:ascii="Arial" w:hAnsi="Arial" w:cs="Arial"/>
              </w:rPr>
              <w:t>определять</w:t>
            </w:r>
            <w:proofErr w:type="spellEnd"/>
            <w:r w:rsidRPr="003657A4">
              <w:rPr>
                <w:rFonts w:ascii="Arial" w:hAnsi="Arial" w:cs="Arial"/>
              </w:rPr>
              <w:t xml:space="preserve"> </w:t>
            </w:r>
            <w:proofErr w:type="spellStart"/>
            <w:r w:rsidRPr="003657A4">
              <w:rPr>
                <w:rFonts w:ascii="Arial" w:hAnsi="Arial" w:cs="Arial"/>
              </w:rPr>
              <w:t>размер</w:t>
            </w:r>
            <w:proofErr w:type="spellEnd"/>
            <w:r w:rsidRPr="003657A4">
              <w:rPr>
                <w:rFonts w:ascii="Arial" w:hAnsi="Arial" w:cs="Arial"/>
              </w:rPr>
              <w:t xml:space="preserve"> </w:t>
            </w:r>
            <w:proofErr w:type="spellStart"/>
            <w:r w:rsidRPr="003657A4">
              <w:rPr>
                <w:rFonts w:ascii="Arial" w:hAnsi="Arial" w:cs="Arial"/>
              </w:rPr>
              <w:t>своей</w:t>
            </w:r>
            <w:proofErr w:type="spellEnd"/>
            <w:r w:rsidRPr="003657A4">
              <w:rPr>
                <w:rFonts w:ascii="Arial" w:hAnsi="Arial" w:cs="Arial"/>
              </w:rPr>
              <w:t xml:space="preserve"> </w:t>
            </w:r>
            <w:proofErr w:type="spellStart"/>
            <w:r w:rsidRPr="003657A4">
              <w:rPr>
                <w:rFonts w:ascii="Arial" w:hAnsi="Arial" w:cs="Arial"/>
              </w:rPr>
              <w:t>семьи</w:t>
            </w:r>
            <w:proofErr w:type="spellEnd"/>
            <w:r w:rsidRPr="003657A4">
              <w:rPr>
                <w:rFonts w:ascii="Arial" w:hAnsi="Arial" w:cs="Arial"/>
              </w:rPr>
              <w:t>;</w:t>
            </w:r>
          </w:p>
          <w:p w:rsidR="003657A4" w:rsidRPr="003657A4" w:rsidRDefault="003657A4" w:rsidP="003657A4">
            <w:pPr>
              <w:pStyle w:val="ListParagraph"/>
              <w:numPr>
                <w:ilvl w:val="0"/>
                <w:numId w:val="6"/>
              </w:numPr>
              <w:rPr>
                <w:rFonts w:ascii="Arial" w:hAnsi="Arial" w:cs="Arial"/>
              </w:rPr>
            </w:pPr>
            <w:proofErr w:type="spellStart"/>
            <w:r w:rsidRPr="003657A4">
              <w:rPr>
                <w:rFonts w:ascii="Arial" w:hAnsi="Arial" w:cs="Arial"/>
              </w:rPr>
              <w:t>избегать</w:t>
            </w:r>
            <w:proofErr w:type="spellEnd"/>
            <w:r w:rsidRPr="003657A4">
              <w:rPr>
                <w:rFonts w:ascii="Arial" w:hAnsi="Arial" w:cs="Arial"/>
              </w:rPr>
              <w:t xml:space="preserve"> </w:t>
            </w:r>
            <w:proofErr w:type="spellStart"/>
            <w:r w:rsidRPr="003657A4">
              <w:rPr>
                <w:rFonts w:ascii="Arial" w:hAnsi="Arial" w:cs="Arial"/>
              </w:rPr>
              <w:t>плохого</w:t>
            </w:r>
            <w:proofErr w:type="spellEnd"/>
            <w:r w:rsidRPr="003657A4">
              <w:rPr>
                <w:rFonts w:ascii="Arial" w:hAnsi="Arial" w:cs="Arial"/>
              </w:rPr>
              <w:t xml:space="preserve"> </w:t>
            </w:r>
            <w:proofErr w:type="spellStart"/>
            <w:r w:rsidRPr="003657A4">
              <w:rPr>
                <w:rFonts w:ascii="Arial" w:hAnsi="Arial" w:cs="Arial"/>
              </w:rPr>
              <w:t>сексуального</w:t>
            </w:r>
            <w:proofErr w:type="spellEnd"/>
            <w:r w:rsidRPr="003657A4">
              <w:rPr>
                <w:rFonts w:ascii="Arial" w:hAnsi="Arial" w:cs="Arial"/>
              </w:rPr>
              <w:t xml:space="preserve"> </w:t>
            </w:r>
            <w:proofErr w:type="spellStart"/>
            <w:r w:rsidRPr="003657A4">
              <w:rPr>
                <w:rFonts w:ascii="Arial" w:hAnsi="Arial" w:cs="Arial"/>
              </w:rPr>
              <w:t>опыта</w:t>
            </w:r>
            <w:proofErr w:type="spellEnd"/>
            <w:r w:rsidRPr="003657A4">
              <w:rPr>
                <w:rFonts w:ascii="Arial" w:hAnsi="Arial" w:cs="Arial"/>
              </w:rPr>
              <w:t>;</w:t>
            </w:r>
          </w:p>
          <w:p w:rsidR="003657A4" w:rsidRPr="003657A4" w:rsidRDefault="003657A4" w:rsidP="003657A4">
            <w:pPr>
              <w:pStyle w:val="ListParagraph"/>
              <w:numPr>
                <w:ilvl w:val="0"/>
                <w:numId w:val="6"/>
              </w:numPr>
              <w:rPr>
                <w:rFonts w:ascii="Arial" w:hAnsi="Arial" w:cs="Arial"/>
              </w:rPr>
            </w:pPr>
            <w:proofErr w:type="spellStart"/>
            <w:proofErr w:type="gramStart"/>
            <w:r w:rsidRPr="003657A4">
              <w:rPr>
                <w:rFonts w:ascii="Arial" w:hAnsi="Arial" w:cs="Arial"/>
              </w:rPr>
              <w:t>принимать</w:t>
            </w:r>
            <w:proofErr w:type="spellEnd"/>
            <w:proofErr w:type="gramEnd"/>
            <w:r w:rsidRPr="003657A4">
              <w:rPr>
                <w:rFonts w:ascii="Arial" w:hAnsi="Arial" w:cs="Arial"/>
              </w:rPr>
              <w:t xml:space="preserve"> </w:t>
            </w:r>
            <w:proofErr w:type="spellStart"/>
            <w:r w:rsidRPr="003657A4">
              <w:rPr>
                <w:rFonts w:ascii="Arial" w:hAnsi="Arial" w:cs="Arial"/>
              </w:rPr>
              <w:t>мудрые</w:t>
            </w:r>
            <w:proofErr w:type="spellEnd"/>
            <w:r w:rsidRPr="003657A4">
              <w:rPr>
                <w:rFonts w:ascii="Arial" w:hAnsi="Arial" w:cs="Arial"/>
              </w:rPr>
              <w:t xml:space="preserve"> </w:t>
            </w:r>
            <w:proofErr w:type="spellStart"/>
            <w:r w:rsidRPr="003657A4">
              <w:rPr>
                <w:rFonts w:ascii="Arial" w:hAnsi="Arial" w:cs="Arial"/>
              </w:rPr>
              <w:t>решения</w:t>
            </w:r>
            <w:proofErr w:type="spellEnd"/>
            <w:r w:rsidRPr="003657A4">
              <w:rPr>
                <w:rFonts w:ascii="Arial" w:hAnsi="Arial" w:cs="Arial"/>
              </w:rPr>
              <w:t xml:space="preserve"> о </w:t>
            </w:r>
            <w:proofErr w:type="spellStart"/>
            <w:r w:rsidRPr="003657A4">
              <w:rPr>
                <w:rFonts w:ascii="Arial" w:hAnsi="Arial" w:cs="Arial"/>
              </w:rPr>
              <w:t>сексуальной</w:t>
            </w:r>
            <w:proofErr w:type="spellEnd"/>
            <w:r w:rsidRPr="003657A4">
              <w:rPr>
                <w:rFonts w:ascii="Arial" w:hAnsi="Arial" w:cs="Arial"/>
              </w:rPr>
              <w:t xml:space="preserve"> </w:t>
            </w:r>
            <w:proofErr w:type="spellStart"/>
            <w:r w:rsidRPr="003657A4">
              <w:rPr>
                <w:rFonts w:ascii="Arial" w:hAnsi="Arial" w:cs="Arial"/>
              </w:rPr>
              <w:t>активности</w:t>
            </w:r>
            <w:proofErr w:type="spellEnd"/>
            <w:r w:rsidRPr="003657A4">
              <w:rPr>
                <w:rFonts w:ascii="Arial" w:hAnsi="Arial" w:cs="Arial"/>
              </w:rPr>
              <w:t>.</w:t>
            </w:r>
          </w:p>
          <w:p w:rsidR="003657A4" w:rsidRPr="003657A4" w:rsidRDefault="003657A4" w:rsidP="003657A4">
            <w:pPr>
              <w:rPr>
                <w:rFonts w:ascii="Arial" w:hAnsi="Arial" w:cs="Arial"/>
                <w:b/>
                <w:bCs/>
                <w:sz w:val="24"/>
                <w:szCs w:val="24"/>
              </w:rPr>
            </w:pPr>
          </w:p>
          <w:p w:rsidR="003657A4" w:rsidRPr="003657A4" w:rsidRDefault="003657A4" w:rsidP="003657A4">
            <w:pPr>
              <w:jc w:val="center"/>
              <w:rPr>
                <w:rFonts w:ascii="Arial" w:hAnsi="Arial" w:cs="Arial"/>
                <w:sz w:val="24"/>
                <w:szCs w:val="24"/>
              </w:rPr>
            </w:pPr>
            <w:proofErr w:type="spellStart"/>
            <w:r w:rsidRPr="003657A4">
              <w:rPr>
                <w:rFonts w:ascii="Arial" w:hAnsi="Arial" w:cs="Arial"/>
                <w:b/>
                <w:bCs/>
                <w:sz w:val="24"/>
                <w:szCs w:val="24"/>
                <w:u w:val="single"/>
              </w:rPr>
              <w:t>Согласие</w:t>
            </w:r>
            <w:proofErr w:type="spellEnd"/>
            <w:r w:rsidRPr="003657A4">
              <w:rPr>
                <w:rFonts w:ascii="Arial" w:hAnsi="Arial" w:cs="Arial"/>
                <w:b/>
                <w:bCs/>
                <w:sz w:val="24"/>
                <w:szCs w:val="24"/>
                <w:u w:val="single"/>
              </w:rPr>
              <w:t xml:space="preserve"> </w:t>
            </w:r>
            <w:proofErr w:type="spellStart"/>
            <w:r w:rsidRPr="003657A4">
              <w:rPr>
                <w:rFonts w:ascii="Arial" w:hAnsi="Arial" w:cs="Arial"/>
                <w:b/>
                <w:bCs/>
                <w:sz w:val="24"/>
                <w:szCs w:val="24"/>
                <w:u w:val="single"/>
              </w:rPr>
              <w:t>Hа</w:t>
            </w:r>
            <w:proofErr w:type="spellEnd"/>
            <w:r w:rsidRPr="003657A4">
              <w:rPr>
                <w:rFonts w:ascii="Arial" w:hAnsi="Arial" w:cs="Arial"/>
                <w:b/>
                <w:bCs/>
                <w:sz w:val="24"/>
                <w:szCs w:val="24"/>
                <w:u w:val="single"/>
              </w:rPr>
              <w:t xml:space="preserve"> </w:t>
            </w:r>
            <w:proofErr w:type="spellStart"/>
            <w:r w:rsidRPr="003657A4">
              <w:rPr>
                <w:rFonts w:ascii="Arial" w:hAnsi="Arial" w:cs="Arial"/>
                <w:b/>
                <w:bCs/>
                <w:sz w:val="24"/>
                <w:szCs w:val="24"/>
                <w:u w:val="single"/>
              </w:rPr>
              <w:t>Половой</w:t>
            </w:r>
            <w:proofErr w:type="spellEnd"/>
            <w:r w:rsidRPr="003657A4">
              <w:rPr>
                <w:rFonts w:ascii="Arial" w:hAnsi="Arial" w:cs="Arial"/>
                <w:b/>
                <w:bCs/>
                <w:sz w:val="24"/>
                <w:szCs w:val="24"/>
                <w:u w:val="single"/>
              </w:rPr>
              <w:t xml:space="preserve"> </w:t>
            </w:r>
            <w:proofErr w:type="spellStart"/>
            <w:r w:rsidRPr="003657A4">
              <w:rPr>
                <w:rFonts w:ascii="Arial" w:hAnsi="Arial" w:cs="Arial"/>
                <w:b/>
                <w:bCs/>
                <w:sz w:val="24"/>
                <w:szCs w:val="24"/>
                <w:u w:val="single"/>
              </w:rPr>
              <w:t>Акт</w:t>
            </w:r>
            <w:proofErr w:type="spellEnd"/>
          </w:p>
          <w:p w:rsidR="003657A4" w:rsidRPr="003657A4" w:rsidRDefault="003657A4" w:rsidP="003657A4">
            <w:pPr>
              <w:rPr>
                <w:rFonts w:ascii="Arial" w:hAnsi="Arial" w:cs="Arial"/>
                <w:sz w:val="24"/>
                <w:szCs w:val="24"/>
              </w:rPr>
            </w:pPr>
          </w:p>
          <w:p w:rsidR="003657A4" w:rsidRPr="003657A4" w:rsidRDefault="003657A4" w:rsidP="003657A4">
            <w:pPr>
              <w:rPr>
                <w:rFonts w:ascii="Arial" w:hAnsi="Arial" w:cs="Arial"/>
                <w:sz w:val="24"/>
                <w:szCs w:val="24"/>
              </w:rPr>
            </w:pPr>
            <w:proofErr w:type="spellStart"/>
            <w:r w:rsidRPr="003657A4">
              <w:rPr>
                <w:rFonts w:ascii="Arial" w:hAnsi="Arial" w:cs="Arial"/>
                <w:sz w:val="24"/>
                <w:szCs w:val="24"/>
              </w:rPr>
              <w:t>Закон</w:t>
            </w:r>
            <w:proofErr w:type="spellEnd"/>
            <w:r w:rsidRPr="003657A4">
              <w:rPr>
                <w:rFonts w:ascii="Arial" w:hAnsi="Arial" w:cs="Arial"/>
                <w:sz w:val="24"/>
                <w:szCs w:val="24"/>
              </w:rPr>
              <w:t xml:space="preserve"> </w:t>
            </w:r>
            <w:proofErr w:type="spellStart"/>
            <w:r w:rsidRPr="003657A4">
              <w:rPr>
                <w:rFonts w:ascii="Arial" w:hAnsi="Arial" w:cs="Arial"/>
                <w:sz w:val="24"/>
                <w:szCs w:val="24"/>
              </w:rPr>
              <w:t>требует</w:t>
            </w:r>
            <w:proofErr w:type="spellEnd"/>
            <w:r w:rsidRPr="003657A4">
              <w:rPr>
                <w:rFonts w:ascii="Arial" w:hAnsi="Arial" w:cs="Arial"/>
                <w:sz w:val="24"/>
                <w:szCs w:val="24"/>
              </w:rPr>
              <w:t xml:space="preserve">, </w:t>
            </w:r>
            <w:proofErr w:type="spellStart"/>
            <w:r w:rsidRPr="003657A4">
              <w:rPr>
                <w:rFonts w:ascii="Arial" w:hAnsi="Arial" w:cs="Arial"/>
                <w:sz w:val="24"/>
                <w:szCs w:val="24"/>
              </w:rPr>
              <w:t>чтобы</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сексуальная</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активность</w:t>
            </w:r>
            <w:proofErr w:type="spellEnd"/>
            <w:r w:rsidRPr="003657A4">
              <w:rPr>
                <w:rFonts w:ascii="Arial" w:hAnsi="Arial" w:cs="Arial"/>
                <w:sz w:val="24"/>
                <w:szCs w:val="24"/>
              </w:rPr>
              <w:t xml:space="preserve"> </w:t>
            </w:r>
            <w:proofErr w:type="spellStart"/>
            <w:r w:rsidRPr="003657A4">
              <w:rPr>
                <w:rFonts w:ascii="Arial" w:hAnsi="Arial" w:cs="Arial"/>
                <w:sz w:val="24"/>
                <w:szCs w:val="24"/>
              </w:rPr>
              <w:t>между</w:t>
            </w:r>
            <w:proofErr w:type="spellEnd"/>
            <w:r w:rsidRPr="003657A4">
              <w:rPr>
                <w:rFonts w:ascii="Arial" w:hAnsi="Arial" w:cs="Arial"/>
                <w:sz w:val="24"/>
                <w:szCs w:val="24"/>
              </w:rPr>
              <w:t xml:space="preserve"> </w:t>
            </w:r>
            <w:proofErr w:type="spellStart"/>
            <w:r w:rsidRPr="003657A4">
              <w:rPr>
                <w:rFonts w:ascii="Arial" w:hAnsi="Arial" w:cs="Arial"/>
                <w:sz w:val="24"/>
                <w:szCs w:val="24"/>
              </w:rPr>
              <w:t>двумя</w:t>
            </w:r>
            <w:proofErr w:type="spellEnd"/>
            <w:r w:rsidRPr="003657A4">
              <w:rPr>
                <w:rFonts w:ascii="Arial" w:hAnsi="Arial" w:cs="Arial"/>
                <w:sz w:val="24"/>
                <w:szCs w:val="24"/>
              </w:rPr>
              <w:t xml:space="preserve"> </w:t>
            </w:r>
            <w:proofErr w:type="spellStart"/>
            <w:r w:rsidRPr="003657A4">
              <w:rPr>
                <w:rFonts w:ascii="Arial" w:hAnsi="Arial" w:cs="Arial"/>
                <w:sz w:val="24"/>
                <w:szCs w:val="24"/>
              </w:rPr>
              <w:t>людьми</w:t>
            </w:r>
            <w:proofErr w:type="spellEnd"/>
            <w:r w:rsidRPr="003657A4">
              <w:rPr>
                <w:rFonts w:ascii="Arial" w:hAnsi="Arial" w:cs="Arial"/>
                <w:sz w:val="24"/>
                <w:szCs w:val="24"/>
              </w:rPr>
              <w:t xml:space="preserve"> </w:t>
            </w:r>
            <w:proofErr w:type="spellStart"/>
            <w:r w:rsidRPr="003657A4">
              <w:rPr>
                <w:rFonts w:ascii="Arial" w:hAnsi="Arial" w:cs="Arial"/>
                <w:sz w:val="24"/>
                <w:szCs w:val="24"/>
              </w:rPr>
              <w:t>была</w:t>
            </w:r>
            <w:proofErr w:type="spellEnd"/>
            <w:r w:rsidRPr="003657A4">
              <w:rPr>
                <w:rFonts w:ascii="Arial" w:hAnsi="Arial" w:cs="Arial"/>
                <w:sz w:val="24"/>
                <w:szCs w:val="24"/>
              </w:rPr>
              <w:t xml:space="preserve"> </w:t>
            </w:r>
            <w:proofErr w:type="spellStart"/>
            <w:r w:rsidRPr="003657A4">
              <w:rPr>
                <w:rFonts w:ascii="Arial" w:hAnsi="Arial" w:cs="Arial"/>
                <w:sz w:val="24"/>
                <w:szCs w:val="24"/>
              </w:rPr>
              <w:t>по</w:t>
            </w:r>
            <w:proofErr w:type="spellEnd"/>
            <w:r w:rsidRPr="003657A4">
              <w:rPr>
                <w:rFonts w:ascii="Arial" w:hAnsi="Arial" w:cs="Arial"/>
                <w:sz w:val="24"/>
                <w:szCs w:val="24"/>
              </w:rPr>
              <w:t xml:space="preserve"> </w:t>
            </w:r>
            <w:proofErr w:type="spellStart"/>
            <w:r w:rsidRPr="003657A4">
              <w:rPr>
                <w:rFonts w:ascii="Arial" w:hAnsi="Arial" w:cs="Arial"/>
                <w:sz w:val="24"/>
                <w:szCs w:val="24"/>
              </w:rPr>
              <w:t>взаимному</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согласию</w:t>
            </w:r>
            <w:proofErr w:type="spellEnd"/>
            <w:r w:rsidRPr="003657A4">
              <w:rPr>
                <w:rFonts w:ascii="Arial" w:hAnsi="Arial" w:cs="Arial"/>
                <w:sz w:val="24"/>
                <w:szCs w:val="24"/>
              </w:rPr>
              <w:t xml:space="preserve">.  </w:t>
            </w:r>
            <w:proofErr w:type="spellStart"/>
            <w:r w:rsidRPr="003657A4">
              <w:rPr>
                <w:rFonts w:ascii="Arial" w:hAnsi="Arial" w:cs="Arial"/>
                <w:sz w:val="24"/>
                <w:szCs w:val="24"/>
              </w:rPr>
              <w:t>Это</w:t>
            </w:r>
            <w:proofErr w:type="spellEnd"/>
            <w:r w:rsidRPr="003657A4">
              <w:rPr>
                <w:rFonts w:ascii="Arial" w:hAnsi="Arial" w:cs="Arial"/>
                <w:sz w:val="24"/>
                <w:szCs w:val="24"/>
              </w:rPr>
              <w:t xml:space="preserve"> </w:t>
            </w:r>
            <w:proofErr w:type="spellStart"/>
            <w:r w:rsidRPr="003657A4">
              <w:rPr>
                <w:rFonts w:ascii="Arial" w:hAnsi="Arial" w:cs="Arial"/>
                <w:sz w:val="24"/>
                <w:szCs w:val="24"/>
              </w:rPr>
              <w:t>означает</w:t>
            </w:r>
            <w:proofErr w:type="spellEnd"/>
            <w:r w:rsidRPr="003657A4">
              <w:rPr>
                <w:rFonts w:ascii="Arial" w:hAnsi="Arial" w:cs="Arial"/>
                <w:sz w:val="24"/>
                <w:szCs w:val="24"/>
              </w:rPr>
              <w:t xml:space="preserve">, </w:t>
            </w:r>
            <w:proofErr w:type="spellStart"/>
            <w:r w:rsidRPr="003657A4">
              <w:rPr>
                <w:rFonts w:ascii="Arial" w:hAnsi="Arial" w:cs="Arial"/>
                <w:sz w:val="24"/>
                <w:szCs w:val="24"/>
              </w:rPr>
              <w:t>что</w:t>
            </w:r>
            <w:proofErr w:type="spellEnd"/>
            <w:r w:rsidRPr="003657A4">
              <w:rPr>
                <w:rFonts w:ascii="Arial" w:hAnsi="Arial" w:cs="Arial"/>
                <w:sz w:val="24"/>
                <w:szCs w:val="24"/>
              </w:rPr>
              <w:t xml:space="preserve"> </w:t>
            </w:r>
            <w:proofErr w:type="spellStart"/>
            <w:r w:rsidRPr="003657A4">
              <w:rPr>
                <w:rFonts w:ascii="Arial" w:hAnsi="Arial" w:cs="Arial"/>
                <w:sz w:val="24"/>
                <w:szCs w:val="24"/>
              </w:rPr>
              <w:t>оба</w:t>
            </w:r>
            <w:proofErr w:type="spellEnd"/>
            <w:r w:rsidRPr="003657A4">
              <w:rPr>
                <w:rFonts w:ascii="Arial" w:hAnsi="Arial" w:cs="Arial"/>
                <w:sz w:val="24"/>
                <w:szCs w:val="24"/>
              </w:rPr>
              <w:t xml:space="preserve"> </w:t>
            </w:r>
            <w:proofErr w:type="spellStart"/>
            <w:r w:rsidRPr="003657A4">
              <w:rPr>
                <w:rFonts w:ascii="Arial" w:hAnsi="Arial" w:cs="Arial"/>
                <w:sz w:val="24"/>
                <w:szCs w:val="24"/>
              </w:rPr>
              <w:t>партнера</w:t>
            </w:r>
            <w:proofErr w:type="spellEnd"/>
            <w:r w:rsidRPr="003657A4">
              <w:rPr>
                <w:rFonts w:ascii="Arial" w:hAnsi="Arial" w:cs="Arial"/>
                <w:sz w:val="24"/>
                <w:szCs w:val="24"/>
              </w:rPr>
              <w:t xml:space="preserve"> </w:t>
            </w:r>
            <w:proofErr w:type="spellStart"/>
            <w:r w:rsidRPr="003657A4">
              <w:rPr>
                <w:rFonts w:ascii="Arial" w:hAnsi="Arial" w:cs="Arial"/>
                <w:sz w:val="24"/>
                <w:szCs w:val="24"/>
              </w:rPr>
              <w:t>должны</w:t>
            </w:r>
            <w:proofErr w:type="spellEnd"/>
            <w:r w:rsidRPr="003657A4">
              <w:rPr>
                <w:rFonts w:ascii="Arial" w:hAnsi="Arial" w:cs="Arial"/>
                <w:sz w:val="24"/>
                <w:szCs w:val="24"/>
              </w:rPr>
              <w:t xml:space="preserve">: </w:t>
            </w:r>
          </w:p>
          <w:p w:rsidR="003657A4" w:rsidRPr="003657A4" w:rsidRDefault="003657A4" w:rsidP="003657A4">
            <w:pPr>
              <w:pStyle w:val="ListParagraph"/>
              <w:numPr>
                <w:ilvl w:val="0"/>
                <w:numId w:val="3"/>
              </w:numPr>
              <w:ind w:left="360"/>
              <w:rPr>
                <w:rFonts w:ascii="Arial" w:hAnsi="Arial" w:cs="Arial"/>
              </w:rPr>
            </w:pPr>
            <w:proofErr w:type="spellStart"/>
            <w:r w:rsidRPr="003657A4">
              <w:rPr>
                <w:rFonts w:ascii="Arial" w:hAnsi="Arial" w:cs="Arial"/>
              </w:rPr>
              <w:t>понимать</w:t>
            </w:r>
            <w:proofErr w:type="spellEnd"/>
            <w:r w:rsidRPr="003657A4">
              <w:rPr>
                <w:rFonts w:ascii="Arial" w:hAnsi="Arial" w:cs="Arial"/>
              </w:rPr>
              <w:t xml:space="preserve"> </w:t>
            </w:r>
            <w:proofErr w:type="spellStart"/>
            <w:r w:rsidRPr="003657A4">
              <w:rPr>
                <w:rFonts w:ascii="Arial" w:hAnsi="Arial" w:cs="Arial"/>
              </w:rPr>
              <w:t>сексуальный</w:t>
            </w:r>
            <w:proofErr w:type="spellEnd"/>
            <w:r w:rsidRPr="003657A4">
              <w:rPr>
                <w:rFonts w:ascii="Arial" w:hAnsi="Arial" w:cs="Arial"/>
              </w:rPr>
              <w:t xml:space="preserve"> </w:t>
            </w:r>
            <w:proofErr w:type="spellStart"/>
            <w:r w:rsidRPr="003657A4">
              <w:rPr>
                <w:rFonts w:ascii="Arial" w:hAnsi="Arial" w:cs="Arial"/>
              </w:rPr>
              <w:t>характер</w:t>
            </w:r>
            <w:proofErr w:type="spellEnd"/>
            <w:r w:rsidRPr="003657A4">
              <w:rPr>
                <w:rFonts w:ascii="Arial" w:hAnsi="Arial" w:cs="Arial"/>
              </w:rPr>
              <w:t xml:space="preserve"> </w:t>
            </w:r>
            <w:proofErr w:type="spellStart"/>
            <w:r w:rsidRPr="003657A4">
              <w:rPr>
                <w:rFonts w:ascii="Arial" w:hAnsi="Arial" w:cs="Arial"/>
              </w:rPr>
              <w:t>поведения</w:t>
            </w:r>
            <w:proofErr w:type="spellEnd"/>
            <w:r w:rsidRPr="003657A4">
              <w:rPr>
                <w:rFonts w:ascii="Arial" w:hAnsi="Arial" w:cs="Arial"/>
              </w:rPr>
              <w:t>;</w:t>
            </w:r>
          </w:p>
          <w:p w:rsidR="003657A4" w:rsidRPr="003657A4" w:rsidRDefault="003657A4" w:rsidP="003657A4">
            <w:pPr>
              <w:pStyle w:val="ListParagraph"/>
              <w:numPr>
                <w:ilvl w:val="0"/>
                <w:numId w:val="3"/>
              </w:numPr>
              <w:ind w:left="360"/>
              <w:rPr>
                <w:rFonts w:ascii="Arial" w:hAnsi="Arial" w:cs="Arial"/>
              </w:rPr>
            </w:pPr>
            <w:proofErr w:type="spellStart"/>
            <w:r w:rsidRPr="003657A4">
              <w:rPr>
                <w:rFonts w:ascii="Arial" w:hAnsi="Arial" w:cs="Arial"/>
              </w:rPr>
              <w:t>давать</w:t>
            </w:r>
            <w:proofErr w:type="spellEnd"/>
            <w:r w:rsidRPr="003657A4">
              <w:rPr>
                <w:rFonts w:ascii="Arial" w:hAnsi="Arial" w:cs="Arial"/>
              </w:rPr>
              <w:t xml:space="preserve"> </w:t>
            </w:r>
            <w:proofErr w:type="spellStart"/>
            <w:r w:rsidRPr="003657A4">
              <w:rPr>
                <w:rFonts w:ascii="Arial" w:hAnsi="Arial" w:cs="Arial"/>
              </w:rPr>
              <w:t>своё</w:t>
            </w:r>
            <w:proofErr w:type="spellEnd"/>
            <w:r w:rsidRPr="003657A4">
              <w:rPr>
                <w:rFonts w:ascii="Arial" w:hAnsi="Arial" w:cs="Arial"/>
              </w:rPr>
              <w:t xml:space="preserve"> </w:t>
            </w:r>
            <w:proofErr w:type="spellStart"/>
            <w:r w:rsidRPr="003657A4">
              <w:rPr>
                <w:rFonts w:ascii="Arial" w:hAnsi="Arial" w:cs="Arial"/>
              </w:rPr>
              <w:t>согласие</w:t>
            </w:r>
            <w:proofErr w:type="spellEnd"/>
            <w:r w:rsidRPr="003657A4">
              <w:rPr>
                <w:rFonts w:ascii="Arial" w:hAnsi="Arial" w:cs="Arial"/>
              </w:rPr>
              <w:t xml:space="preserve"> </w:t>
            </w:r>
            <w:proofErr w:type="spellStart"/>
            <w:r w:rsidRPr="003657A4">
              <w:rPr>
                <w:rFonts w:ascii="Arial" w:hAnsi="Arial" w:cs="Arial"/>
              </w:rPr>
              <w:t>на</w:t>
            </w:r>
            <w:proofErr w:type="spellEnd"/>
            <w:r w:rsidRPr="003657A4">
              <w:rPr>
                <w:rFonts w:ascii="Arial" w:hAnsi="Arial" w:cs="Arial"/>
              </w:rPr>
              <w:t xml:space="preserve"> </w:t>
            </w:r>
            <w:proofErr w:type="spellStart"/>
            <w:r w:rsidRPr="003657A4">
              <w:rPr>
                <w:rFonts w:ascii="Arial" w:hAnsi="Arial" w:cs="Arial"/>
              </w:rPr>
              <w:t>половой</w:t>
            </w:r>
            <w:proofErr w:type="spellEnd"/>
            <w:r w:rsidRPr="003657A4">
              <w:rPr>
                <w:rFonts w:ascii="Arial" w:hAnsi="Arial" w:cs="Arial"/>
              </w:rPr>
              <w:t xml:space="preserve"> </w:t>
            </w:r>
            <w:proofErr w:type="spellStart"/>
            <w:r w:rsidRPr="003657A4">
              <w:rPr>
                <w:rFonts w:ascii="Arial" w:hAnsi="Arial" w:cs="Arial"/>
              </w:rPr>
              <w:t>акт</w:t>
            </w:r>
            <w:proofErr w:type="spellEnd"/>
            <w:r w:rsidRPr="003657A4">
              <w:rPr>
                <w:rFonts w:ascii="Arial" w:hAnsi="Arial" w:cs="Arial"/>
              </w:rPr>
              <w:t>;</w:t>
            </w:r>
          </w:p>
          <w:p w:rsidR="003657A4" w:rsidRPr="003657A4" w:rsidRDefault="003657A4" w:rsidP="003657A4">
            <w:pPr>
              <w:pStyle w:val="ListParagraph"/>
              <w:numPr>
                <w:ilvl w:val="0"/>
                <w:numId w:val="3"/>
              </w:numPr>
              <w:ind w:left="360"/>
              <w:rPr>
                <w:rFonts w:ascii="Arial" w:hAnsi="Arial" w:cs="Arial"/>
              </w:rPr>
            </w:pPr>
            <w:proofErr w:type="spellStart"/>
            <w:proofErr w:type="gramStart"/>
            <w:r w:rsidRPr="003657A4">
              <w:rPr>
                <w:rFonts w:ascii="Arial" w:hAnsi="Arial" w:cs="Arial"/>
              </w:rPr>
              <w:t>иметь</w:t>
            </w:r>
            <w:proofErr w:type="spellEnd"/>
            <w:proofErr w:type="gramEnd"/>
            <w:r w:rsidRPr="003657A4">
              <w:rPr>
                <w:rFonts w:ascii="Arial" w:hAnsi="Arial" w:cs="Arial"/>
              </w:rPr>
              <w:t xml:space="preserve"> </w:t>
            </w:r>
            <w:proofErr w:type="spellStart"/>
            <w:r w:rsidRPr="003657A4">
              <w:rPr>
                <w:rFonts w:ascii="Arial" w:hAnsi="Arial" w:cs="Arial"/>
              </w:rPr>
              <w:t>правовую</w:t>
            </w:r>
            <w:proofErr w:type="spellEnd"/>
            <w:r w:rsidRPr="003657A4">
              <w:rPr>
                <w:rFonts w:ascii="Arial" w:hAnsi="Arial" w:cs="Arial"/>
              </w:rPr>
              <w:t xml:space="preserve"> </w:t>
            </w:r>
            <w:proofErr w:type="spellStart"/>
            <w:r w:rsidRPr="003657A4">
              <w:rPr>
                <w:rFonts w:ascii="Arial" w:hAnsi="Arial" w:cs="Arial"/>
              </w:rPr>
              <w:t>возможность</w:t>
            </w:r>
            <w:proofErr w:type="spellEnd"/>
            <w:r w:rsidRPr="003657A4">
              <w:rPr>
                <w:rFonts w:ascii="Arial" w:hAnsi="Arial" w:cs="Arial"/>
              </w:rPr>
              <w:t xml:space="preserve"> </w:t>
            </w:r>
            <w:proofErr w:type="spellStart"/>
            <w:r w:rsidRPr="003657A4">
              <w:rPr>
                <w:rFonts w:ascii="Arial" w:hAnsi="Arial" w:cs="Arial"/>
              </w:rPr>
              <w:t>выражать</w:t>
            </w:r>
            <w:proofErr w:type="spellEnd"/>
            <w:r w:rsidRPr="003657A4">
              <w:rPr>
                <w:rFonts w:ascii="Arial" w:hAnsi="Arial" w:cs="Arial"/>
              </w:rPr>
              <w:t xml:space="preserve"> </w:t>
            </w:r>
            <w:proofErr w:type="spellStart"/>
            <w:r w:rsidRPr="003657A4">
              <w:rPr>
                <w:rFonts w:ascii="Arial" w:hAnsi="Arial" w:cs="Arial"/>
              </w:rPr>
              <w:t>свое</w:t>
            </w:r>
            <w:proofErr w:type="spellEnd"/>
            <w:r w:rsidRPr="003657A4">
              <w:rPr>
                <w:rFonts w:ascii="Arial" w:hAnsi="Arial" w:cs="Arial"/>
              </w:rPr>
              <w:t xml:space="preserve"> </w:t>
            </w:r>
            <w:proofErr w:type="spellStart"/>
            <w:r w:rsidRPr="003657A4">
              <w:rPr>
                <w:rFonts w:ascii="Arial" w:hAnsi="Arial" w:cs="Arial"/>
              </w:rPr>
              <w:t>согласие</w:t>
            </w:r>
            <w:proofErr w:type="spellEnd"/>
            <w:r w:rsidRPr="003657A4">
              <w:rPr>
                <w:rFonts w:ascii="Arial" w:hAnsi="Arial" w:cs="Arial"/>
              </w:rPr>
              <w:t xml:space="preserve"> </w:t>
            </w:r>
            <w:proofErr w:type="spellStart"/>
            <w:r w:rsidRPr="003657A4">
              <w:rPr>
                <w:rFonts w:ascii="Arial" w:hAnsi="Arial" w:cs="Arial"/>
              </w:rPr>
              <w:t>на</w:t>
            </w:r>
            <w:proofErr w:type="spellEnd"/>
            <w:r w:rsidRPr="003657A4">
              <w:rPr>
                <w:rFonts w:ascii="Arial" w:hAnsi="Arial" w:cs="Arial"/>
              </w:rPr>
              <w:t xml:space="preserve"> </w:t>
            </w:r>
            <w:proofErr w:type="spellStart"/>
            <w:r w:rsidRPr="003657A4">
              <w:rPr>
                <w:rFonts w:ascii="Arial" w:hAnsi="Arial" w:cs="Arial"/>
              </w:rPr>
              <w:t>половой</w:t>
            </w:r>
            <w:proofErr w:type="spellEnd"/>
            <w:r w:rsidRPr="003657A4">
              <w:rPr>
                <w:rFonts w:ascii="Arial" w:hAnsi="Arial" w:cs="Arial"/>
              </w:rPr>
              <w:t xml:space="preserve"> </w:t>
            </w:r>
            <w:proofErr w:type="spellStart"/>
            <w:r w:rsidRPr="003657A4">
              <w:rPr>
                <w:rFonts w:ascii="Arial" w:hAnsi="Arial" w:cs="Arial"/>
              </w:rPr>
              <w:t>акт</w:t>
            </w:r>
            <w:proofErr w:type="spellEnd"/>
            <w:r w:rsidRPr="003657A4">
              <w:rPr>
                <w:rFonts w:ascii="Arial" w:hAnsi="Arial" w:cs="Arial"/>
              </w:rPr>
              <w:t>.</w:t>
            </w:r>
          </w:p>
          <w:p w:rsidR="003657A4" w:rsidRPr="003657A4" w:rsidRDefault="003657A4" w:rsidP="003657A4">
            <w:pPr>
              <w:rPr>
                <w:rFonts w:ascii="Arial" w:hAnsi="Arial" w:cs="Arial"/>
                <w:sz w:val="24"/>
                <w:szCs w:val="24"/>
              </w:rPr>
            </w:pPr>
          </w:p>
          <w:p w:rsidR="003657A4" w:rsidRPr="003657A4" w:rsidRDefault="003657A4" w:rsidP="003657A4">
            <w:pPr>
              <w:rPr>
                <w:rFonts w:ascii="Arial" w:hAnsi="Arial" w:cs="Arial"/>
                <w:sz w:val="24"/>
                <w:szCs w:val="24"/>
              </w:rPr>
            </w:pPr>
            <w:proofErr w:type="spellStart"/>
            <w:r w:rsidRPr="003657A4">
              <w:rPr>
                <w:rFonts w:ascii="Arial" w:hAnsi="Arial" w:cs="Arial"/>
                <w:sz w:val="24"/>
                <w:szCs w:val="24"/>
              </w:rPr>
              <w:t>Человек</w:t>
            </w:r>
            <w:proofErr w:type="spellEnd"/>
            <w:r w:rsidRPr="003657A4">
              <w:rPr>
                <w:rFonts w:ascii="Arial" w:hAnsi="Arial" w:cs="Arial"/>
                <w:sz w:val="24"/>
                <w:szCs w:val="24"/>
              </w:rPr>
              <w:t xml:space="preserve">, </w:t>
            </w:r>
            <w:proofErr w:type="spellStart"/>
            <w:r w:rsidRPr="003657A4">
              <w:rPr>
                <w:rFonts w:ascii="Arial" w:hAnsi="Arial" w:cs="Arial"/>
                <w:sz w:val="24"/>
                <w:szCs w:val="24"/>
              </w:rPr>
              <w:t>который</w:t>
            </w:r>
            <w:proofErr w:type="spellEnd"/>
            <w:r w:rsidRPr="003657A4">
              <w:rPr>
                <w:rFonts w:ascii="Arial" w:hAnsi="Arial" w:cs="Arial"/>
                <w:sz w:val="24"/>
                <w:szCs w:val="24"/>
              </w:rPr>
              <w:t xml:space="preserve"> </w:t>
            </w:r>
            <w:proofErr w:type="spellStart"/>
            <w:r w:rsidRPr="003657A4">
              <w:rPr>
                <w:rFonts w:ascii="Arial" w:hAnsi="Arial" w:cs="Arial"/>
                <w:sz w:val="24"/>
                <w:szCs w:val="24"/>
              </w:rPr>
              <w:t>был</w:t>
            </w:r>
            <w:proofErr w:type="spellEnd"/>
            <w:r w:rsidRPr="003657A4">
              <w:rPr>
                <w:rFonts w:ascii="Arial" w:hAnsi="Arial" w:cs="Arial"/>
                <w:sz w:val="24"/>
                <w:szCs w:val="24"/>
              </w:rPr>
              <w:t xml:space="preserve"> </w:t>
            </w:r>
            <w:proofErr w:type="spellStart"/>
            <w:r w:rsidRPr="003657A4">
              <w:rPr>
                <w:rFonts w:ascii="Arial" w:hAnsi="Arial" w:cs="Arial"/>
                <w:sz w:val="24"/>
                <w:szCs w:val="24"/>
              </w:rPr>
              <w:t>запуган</w:t>
            </w:r>
            <w:proofErr w:type="spellEnd"/>
            <w:r w:rsidRPr="003657A4">
              <w:rPr>
                <w:rFonts w:ascii="Arial" w:hAnsi="Arial" w:cs="Arial"/>
                <w:sz w:val="24"/>
                <w:szCs w:val="24"/>
              </w:rPr>
              <w:t xml:space="preserve"> </w:t>
            </w:r>
            <w:proofErr w:type="spellStart"/>
            <w:r w:rsidRPr="003657A4">
              <w:rPr>
                <w:rFonts w:ascii="Arial" w:hAnsi="Arial" w:cs="Arial"/>
                <w:sz w:val="24"/>
                <w:szCs w:val="24"/>
              </w:rPr>
              <w:t>или</w:t>
            </w:r>
            <w:proofErr w:type="spellEnd"/>
            <w:r w:rsidRPr="003657A4">
              <w:rPr>
                <w:rFonts w:ascii="Arial" w:hAnsi="Arial" w:cs="Arial"/>
                <w:sz w:val="24"/>
                <w:szCs w:val="24"/>
              </w:rPr>
              <w:t xml:space="preserve"> </w:t>
            </w:r>
            <w:proofErr w:type="spellStart"/>
            <w:r w:rsidRPr="003657A4">
              <w:rPr>
                <w:rFonts w:ascii="Arial" w:hAnsi="Arial" w:cs="Arial"/>
                <w:sz w:val="24"/>
                <w:szCs w:val="24"/>
              </w:rPr>
              <w:t>вынужден</w:t>
            </w:r>
            <w:proofErr w:type="spellEnd"/>
            <w:r w:rsidRPr="003657A4">
              <w:rPr>
                <w:rFonts w:ascii="Arial" w:hAnsi="Arial" w:cs="Arial"/>
                <w:sz w:val="24"/>
                <w:szCs w:val="24"/>
              </w:rPr>
              <w:t xml:space="preserve"> </w:t>
            </w:r>
            <w:proofErr w:type="spellStart"/>
            <w:r w:rsidRPr="003657A4">
              <w:rPr>
                <w:rFonts w:ascii="Arial" w:hAnsi="Arial" w:cs="Arial"/>
                <w:sz w:val="24"/>
                <w:szCs w:val="24"/>
              </w:rPr>
              <w:t>заниматься</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сексом</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считается</w:t>
            </w:r>
            <w:proofErr w:type="spellEnd"/>
            <w:r w:rsidRPr="003657A4">
              <w:rPr>
                <w:rFonts w:ascii="Arial" w:hAnsi="Arial" w:cs="Arial"/>
                <w:sz w:val="24"/>
                <w:szCs w:val="24"/>
              </w:rPr>
              <w:t xml:space="preserve"> </w:t>
            </w:r>
            <w:proofErr w:type="spellStart"/>
            <w:r w:rsidRPr="003657A4">
              <w:rPr>
                <w:rFonts w:ascii="Arial" w:hAnsi="Arial" w:cs="Arial"/>
                <w:sz w:val="24"/>
                <w:szCs w:val="24"/>
              </w:rPr>
              <w:t>давшим</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согласие</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половой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w:t>
            </w:r>
            <w:proofErr w:type="spellEnd"/>
            <w:r w:rsidRPr="003657A4">
              <w:rPr>
                <w:rFonts w:ascii="Arial" w:hAnsi="Arial" w:cs="Arial"/>
                <w:sz w:val="24"/>
                <w:szCs w:val="24"/>
              </w:rPr>
              <w:t xml:space="preserve">.  </w:t>
            </w:r>
            <w:proofErr w:type="spellStart"/>
            <w:r w:rsidRPr="003657A4">
              <w:rPr>
                <w:rFonts w:ascii="Arial" w:hAnsi="Arial" w:cs="Arial"/>
                <w:sz w:val="24"/>
                <w:szCs w:val="24"/>
              </w:rPr>
              <w:t>Вынуждать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или</w:t>
            </w:r>
            <w:proofErr w:type="spellEnd"/>
            <w:r w:rsidRPr="003657A4">
              <w:rPr>
                <w:rFonts w:ascii="Arial" w:hAnsi="Arial" w:cs="Arial"/>
                <w:sz w:val="24"/>
                <w:szCs w:val="24"/>
              </w:rPr>
              <w:t xml:space="preserve"> </w:t>
            </w:r>
            <w:proofErr w:type="spellStart"/>
            <w:r w:rsidRPr="003657A4">
              <w:rPr>
                <w:rFonts w:ascii="Arial" w:hAnsi="Arial" w:cs="Arial"/>
                <w:sz w:val="24"/>
                <w:szCs w:val="24"/>
              </w:rPr>
              <w:t>запугивать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кого-то</w:t>
            </w:r>
            <w:proofErr w:type="spellEnd"/>
            <w:r w:rsidRPr="003657A4">
              <w:rPr>
                <w:rFonts w:ascii="Arial" w:hAnsi="Arial" w:cs="Arial"/>
                <w:sz w:val="24"/>
                <w:szCs w:val="24"/>
              </w:rPr>
              <w:t xml:space="preserve">, </w:t>
            </w:r>
            <w:proofErr w:type="spellStart"/>
            <w:r w:rsidRPr="003657A4">
              <w:rPr>
                <w:rFonts w:ascii="Arial" w:hAnsi="Arial" w:cs="Arial"/>
                <w:sz w:val="24"/>
                <w:szCs w:val="24"/>
              </w:rPr>
              <w:t>чтобы</w:t>
            </w:r>
            <w:proofErr w:type="spellEnd"/>
            <w:r w:rsidRPr="003657A4">
              <w:rPr>
                <w:rFonts w:ascii="Arial" w:hAnsi="Arial" w:cs="Arial"/>
                <w:sz w:val="24"/>
                <w:szCs w:val="24"/>
              </w:rPr>
              <w:t xml:space="preserve"> </w:t>
            </w:r>
            <w:proofErr w:type="spellStart"/>
            <w:r w:rsidRPr="003657A4">
              <w:rPr>
                <w:rFonts w:ascii="Arial" w:hAnsi="Arial" w:cs="Arial"/>
                <w:sz w:val="24"/>
                <w:szCs w:val="24"/>
              </w:rPr>
              <w:t>заняться</w:t>
            </w:r>
            <w:proofErr w:type="spellEnd"/>
            <w:r w:rsidRPr="003657A4">
              <w:rPr>
                <w:rFonts w:ascii="Arial" w:hAnsi="Arial" w:cs="Arial"/>
                <w:sz w:val="24"/>
                <w:szCs w:val="24"/>
              </w:rPr>
              <w:t xml:space="preserve"> с </w:t>
            </w:r>
            <w:proofErr w:type="spellStart"/>
            <w:r w:rsidRPr="003657A4">
              <w:rPr>
                <w:rFonts w:ascii="Arial" w:hAnsi="Arial" w:cs="Arial"/>
                <w:sz w:val="24"/>
                <w:szCs w:val="24"/>
              </w:rPr>
              <w:t>ним</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сексом</w:t>
            </w:r>
            <w:proofErr w:type="spellEnd"/>
            <w:r w:rsidRPr="003657A4">
              <w:rPr>
                <w:rFonts w:ascii="Arial" w:hAnsi="Arial" w:cs="Arial"/>
                <w:sz w:val="24"/>
                <w:szCs w:val="24"/>
              </w:rPr>
              <w:t xml:space="preserve">, </w:t>
            </w:r>
            <w:proofErr w:type="spellStart"/>
            <w:r w:rsidRPr="003657A4">
              <w:rPr>
                <w:rFonts w:ascii="Arial" w:hAnsi="Arial" w:cs="Arial"/>
                <w:sz w:val="24"/>
                <w:szCs w:val="24"/>
              </w:rPr>
              <w:t>считается</w:t>
            </w:r>
            <w:proofErr w:type="spellEnd"/>
            <w:r w:rsidRPr="003657A4">
              <w:rPr>
                <w:rFonts w:ascii="Arial" w:hAnsi="Arial" w:cs="Arial"/>
                <w:sz w:val="24"/>
                <w:szCs w:val="24"/>
              </w:rPr>
              <w:t xml:space="preserve"> </w:t>
            </w:r>
            <w:proofErr w:type="spellStart"/>
            <w:r w:rsidRPr="003657A4">
              <w:rPr>
                <w:rFonts w:ascii="Arial" w:hAnsi="Arial" w:cs="Arial"/>
                <w:sz w:val="24"/>
                <w:szCs w:val="24"/>
              </w:rPr>
              <w:t>незаконным</w:t>
            </w:r>
            <w:proofErr w:type="spellEnd"/>
            <w:r w:rsidRPr="003657A4">
              <w:rPr>
                <w:rFonts w:ascii="Arial" w:hAnsi="Arial" w:cs="Arial"/>
                <w:sz w:val="24"/>
                <w:szCs w:val="24"/>
              </w:rPr>
              <w:t>.</w:t>
            </w:r>
          </w:p>
          <w:p w:rsidR="003657A4" w:rsidRPr="003657A4" w:rsidRDefault="003657A4" w:rsidP="003657A4">
            <w:pPr>
              <w:rPr>
                <w:rFonts w:ascii="Arial" w:hAnsi="Arial" w:cs="Arial"/>
                <w:sz w:val="24"/>
                <w:szCs w:val="24"/>
              </w:rPr>
            </w:pPr>
          </w:p>
          <w:p w:rsidR="003657A4" w:rsidRPr="003657A4" w:rsidRDefault="003657A4" w:rsidP="003657A4">
            <w:pPr>
              <w:rPr>
                <w:rFonts w:ascii="Arial" w:hAnsi="Arial" w:cs="Arial"/>
                <w:sz w:val="24"/>
                <w:szCs w:val="24"/>
              </w:rPr>
            </w:pPr>
            <w:proofErr w:type="spellStart"/>
            <w:r w:rsidRPr="003657A4">
              <w:rPr>
                <w:rFonts w:ascii="Arial" w:hAnsi="Arial" w:cs="Arial"/>
                <w:sz w:val="24"/>
                <w:szCs w:val="24"/>
              </w:rPr>
              <w:t>Мужья</w:t>
            </w:r>
            <w:proofErr w:type="spellEnd"/>
            <w:r w:rsidRPr="003657A4">
              <w:rPr>
                <w:rFonts w:ascii="Arial" w:hAnsi="Arial" w:cs="Arial"/>
                <w:sz w:val="24"/>
                <w:szCs w:val="24"/>
              </w:rPr>
              <w:t xml:space="preserve"> и </w:t>
            </w:r>
            <w:proofErr w:type="spellStart"/>
            <w:r w:rsidRPr="003657A4">
              <w:rPr>
                <w:rFonts w:ascii="Arial" w:hAnsi="Arial" w:cs="Arial"/>
                <w:sz w:val="24"/>
                <w:szCs w:val="24"/>
              </w:rPr>
              <w:t>жены</w:t>
            </w:r>
            <w:proofErr w:type="spellEnd"/>
            <w:r w:rsidRPr="003657A4">
              <w:rPr>
                <w:rFonts w:ascii="Arial" w:hAnsi="Arial" w:cs="Arial"/>
                <w:sz w:val="24"/>
                <w:szCs w:val="24"/>
              </w:rPr>
              <w:t xml:space="preserve"> </w:t>
            </w:r>
            <w:proofErr w:type="spellStart"/>
            <w:r w:rsidRPr="003657A4">
              <w:rPr>
                <w:rFonts w:ascii="Arial" w:hAnsi="Arial" w:cs="Arial"/>
                <w:sz w:val="24"/>
                <w:szCs w:val="24"/>
              </w:rPr>
              <w:t>должны</w:t>
            </w:r>
            <w:proofErr w:type="spellEnd"/>
            <w:r w:rsidRPr="003657A4">
              <w:rPr>
                <w:rFonts w:ascii="Arial" w:hAnsi="Arial" w:cs="Arial"/>
                <w:sz w:val="24"/>
                <w:szCs w:val="24"/>
              </w:rPr>
              <w:t xml:space="preserve"> </w:t>
            </w:r>
            <w:proofErr w:type="spellStart"/>
            <w:r w:rsidRPr="003657A4">
              <w:rPr>
                <w:rFonts w:ascii="Arial" w:hAnsi="Arial" w:cs="Arial"/>
                <w:sz w:val="24"/>
                <w:szCs w:val="24"/>
              </w:rPr>
              <w:t>свободно</w:t>
            </w:r>
            <w:proofErr w:type="spellEnd"/>
            <w:r w:rsidRPr="003657A4">
              <w:rPr>
                <w:rFonts w:ascii="Arial" w:hAnsi="Arial" w:cs="Arial"/>
                <w:sz w:val="24"/>
                <w:szCs w:val="24"/>
              </w:rPr>
              <w:t xml:space="preserve"> </w:t>
            </w:r>
            <w:proofErr w:type="spellStart"/>
            <w:r w:rsidRPr="003657A4">
              <w:rPr>
                <w:rFonts w:ascii="Arial" w:hAnsi="Arial" w:cs="Arial"/>
                <w:sz w:val="24"/>
                <w:szCs w:val="24"/>
              </w:rPr>
              <w:t>давать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своё</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согласие</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половой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w:t>
            </w:r>
            <w:proofErr w:type="spellEnd"/>
            <w:r w:rsidRPr="003657A4">
              <w:rPr>
                <w:rFonts w:ascii="Arial" w:hAnsi="Arial" w:cs="Arial"/>
                <w:sz w:val="24"/>
                <w:szCs w:val="24"/>
              </w:rPr>
              <w:t xml:space="preserve"> </w:t>
            </w:r>
            <w:proofErr w:type="spellStart"/>
            <w:r w:rsidRPr="003657A4">
              <w:rPr>
                <w:rFonts w:ascii="Arial" w:hAnsi="Arial" w:cs="Arial"/>
                <w:sz w:val="24"/>
                <w:szCs w:val="24"/>
              </w:rPr>
              <w:t>со</w:t>
            </w:r>
            <w:proofErr w:type="spellEnd"/>
            <w:r w:rsidRPr="003657A4">
              <w:rPr>
                <w:rFonts w:ascii="Arial" w:hAnsi="Arial" w:cs="Arial"/>
                <w:sz w:val="24"/>
                <w:szCs w:val="24"/>
              </w:rPr>
              <w:t xml:space="preserve"> </w:t>
            </w:r>
            <w:proofErr w:type="spellStart"/>
            <w:r w:rsidRPr="003657A4">
              <w:rPr>
                <w:rFonts w:ascii="Arial" w:hAnsi="Arial" w:cs="Arial"/>
                <w:sz w:val="24"/>
                <w:szCs w:val="24"/>
              </w:rPr>
              <w:t>своими</w:t>
            </w:r>
            <w:proofErr w:type="spellEnd"/>
            <w:r w:rsidRPr="003657A4">
              <w:rPr>
                <w:rFonts w:ascii="Arial" w:hAnsi="Arial" w:cs="Arial"/>
                <w:sz w:val="24"/>
                <w:szCs w:val="24"/>
              </w:rPr>
              <w:t xml:space="preserve"> </w:t>
            </w:r>
            <w:proofErr w:type="spellStart"/>
            <w:r w:rsidRPr="003657A4">
              <w:rPr>
                <w:rFonts w:ascii="Arial" w:hAnsi="Arial" w:cs="Arial"/>
                <w:sz w:val="24"/>
                <w:szCs w:val="24"/>
              </w:rPr>
              <w:t>супругами</w:t>
            </w:r>
            <w:proofErr w:type="spellEnd"/>
            <w:r w:rsidRPr="003657A4">
              <w:rPr>
                <w:rFonts w:ascii="Arial" w:hAnsi="Arial" w:cs="Arial"/>
                <w:sz w:val="24"/>
                <w:szCs w:val="24"/>
              </w:rPr>
              <w:t xml:space="preserve">.  </w:t>
            </w:r>
            <w:proofErr w:type="spellStart"/>
            <w:r w:rsidRPr="003657A4">
              <w:rPr>
                <w:rFonts w:ascii="Arial" w:hAnsi="Arial" w:cs="Arial"/>
                <w:sz w:val="24"/>
                <w:szCs w:val="24"/>
              </w:rPr>
              <w:t>Мужьям</w:t>
            </w:r>
            <w:proofErr w:type="spellEnd"/>
            <w:r w:rsidRPr="003657A4">
              <w:rPr>
                <w:rFonts w:ascii="Arial" w:hAnsi="Arial" w:cs="Arial"/>
                <w:sz w:val="24"/>
                <w:szCs w:val="24"/>
              </w:rPr>
              <w:t xml:space="preserve"> </w:t>
            </w:r>
            <w:proofErr w:type="spellStart"/>
            <w:r w:rsidRPr="003657A4">
              <w:rPr>
                <w:rFonts w:ascii="Arial" w:hAnsi="Arial" w:cs="Arial"/>
                <w:sz w:val="24"/>
                <w:szCs w:val="24"/>
              </w:rPr>
              <w:t>или</w:t>
            </w:r>
            <w:proofErr w:type="spellEnd"/>
            <w:r w:rsidRPr="003657A4">
              <w:rPr>
                <w:rFonts w:ascii="Arial" w:hAnsi="Arial" w:cs="Arial"/>
                <w:sz w:val="24"/>
                <w:szCs w:val="24"/>
              </w:rPr>
              <w:t xml:space="preserve"> </w:t>
            </w:r>
            <w:proofErr w:type="spellStart"/>
            <w:r w:rsidRPr="003657A4">
              <w:rPr>
                <w:rFonts w:ascii="Arial" w:hAnsi="Arial" w:cs="Arial"/>
                <w:sz w:val="24"/>
                <w:szCs w:val="24"/>
              </w:rPr>
              <w:t>женам</w:t>
            </w:r>
            <w:proofErr w:type="spellEnd"/>
            <w:r w:rsidRPr="003657A4">
              <w:rPr>
                <w:rFonts w:ascii="Arial" w:hAnsi="Arial" w:cs="Arial"/>
                <w:sz w:val="24"/>
                <w:szCs w:val="24"/>
              </w:rPr>
              <w:t xml:space="preserve">, </w:t>
            </w:r>
            <w:proofErr w:type="spellStart"/>
            <w:r w:rsidRPr="003657A4">
              <w:rPr>
                <w:rFonts w:ascii="Arial" w:hAnsi="Arial" w:cs="Arial"/>
                <w:sz w:val="24"/>
                <w:szCs w:val="24"/>
              </w:rPr>
              <w:t>угрожающие</w:t>
            </w:r>
            <w:proofErr w:type="spellEnd"/>
            <w:r w:rsidRPr="003657A4">
              <w:rPr>
                <w:rFonts w:ascii="Arial" w:hAnsi="Arial" w:cs="Arial"/>
                <w:sz w:val="24"/>
                <w:szCs w:val="24"/>
              </w:rPr>
              <w:t xml:space="preserve"> </w:t>
            </w:r>
            <w:proofErr w:type="spellStart"/>
            <w:r w:rsidRPr="003657A4">
              <w:rPr>
                <w:rFonts w:ascii="Arial" w:hAnsi="Arial" w:cs="Arial"/>
                <w:sz w:val="24"/>
                <w:szCs w:val="24"/>
              </w:rPr>
              <w:t>или</w:t>
            </w:r>
            <w:proofErr w:type="spellEnd"/>
            <w:r w:rsidRPr="003657A4">
              <w:rPr>
                <w:rFonts w:ascii="Arial" w:hAnsi="Arial" w:cs="Arial"/>
                <w:sz w:val="24"/>
                <w:szCs w:val="24"/>
              </w:rPr>
              <w:t xml:space="preserve"> </w:t>
            </w:r>
            <w:proofErr w:type="spellStart"/>
            <w:r w:rsidRPr="003657A4">
              <w:rPr>
                <w:rFonts w:ascii="Arial" w:hAnsi="Arial" w:cs="Arial"/>
                <w:sz w:val="24"/>
                <w:szCs w:val="24"/>
              </w:rPr>
              <w:t>вынуждающие</w:t>
            </w:r>
            <w:proofErr w:type="spellEnd"/>
            <w:r w:rsidRPr="003657A4">
              <w:rPr>
                <w:rFonts w:ascii="Arial" w:hAnsi="Arial" w:cs="Arial"/>
                <w:sz w:val="24"/>
                <w:szCs w:val="24"/>
              </w:rPr>
              <w:t xml:space="preserve"> </w:t>
            </w:r>
            <w:proofErr w:type="spellStart"/>
            <w:r w:rsidRPr="003657A4">
              <w:rPr>
                <w:rFonts w:ascii="Arial" w:hAnsi="Arial" w:cs="Arial"/>
                <w:sz w:val="24"/>
                <w:szCs w:val="24"/>
              </w:rPr>
              <w:t>своих</w:t>
            </w:r>
            <w:proofErr w:type="spellEnd"/>
            <w:r w:rsidRPr="003657A4">
              <w:rPr>
                <w:rFonts w:ascii="Arial" w:hAnsi="Arial" w:cs="Arial"/>
                <w:sz w:val="24"/>
                <w:szCs w:val="24"/>
              </w:rPr>
              <w:t xml:space="preserve"> </w:t>
            </w:r>
            <w:proofErr w:type="spellStart"/>
            <w:r w:rsidRPr="003657A4">
              <w:rPr>
                <w:rFonts w:ascii="Arial" w:hAnsi="Arial" w:cs="Arial"/>
                <w:sz w:val="24"/>
                <w:szCs w:val="24"/>
              </w:rPr>
              <w:t>супругов</w:t>
            </w:r>
            <w:proofErr w:type="spellEnd"/>
            <w:r w:rsidRPr="003657A4">
              <w:rPr>
                <w:rFonts w:ascii="Arial" w:hAnsi="Arial" w:cs="Arial"/>
                <w:sz w:val="24"/>
                <w:szCs w:val="24"/>
              </w:rPr>
              <w:t xml:space="preserve"> </w:t>
            </w:r>
            <w:proofErr w:type="spellStart"/>
            <w:r w:rsidRPr="003657A4">
              <w:rPr>
                <w:rFonts w:ascii="Arial" w:hAnsi="Arial" w:cs="Arial"/>
                <w:sz w:val="24"/>
                <w:szCs w:val="24"/>
              </w:rPr>
              <w:t>заниматься</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сексом</w:t>
            </w:r>
            <w:proofErr w:type="spellEnd"/>
            <w:r w:rsidRPr="003657A4">
              <w:rPr>
                <w:rFonts w:ascii="Arial" w:hAnsi="Arial" w:cs="Arial"/>
                <w:sz w:val="24"/>
                <w:szCs w:val="24"/>
              </w:rPr>
              <w:t xml:space="preserve">, </w:t>
            </w:r>
            <w:proofErr w:type="spellStart"/>
            <w:r w:rsidRPr="003657A4">
              <w:rPr>
                <w:rFonts w:ascii="Arial" w:hAnsi="Arial" w:cs="Arial"/>
                <w:sz w:val="24"/>
                <w:szCs w:val="24"/>
              </w:rPr>
              <w:t>может</w:t>
            </w:r>
            <w:proofErr w:type="spellEnd"/>
            <w:r w:rsidRPr="003657A4">
              <w:rPr>
                <w:rFonts w:ascii="Arial" w:hAnsi="Arial" w:cs="Arial"/>
                <w:sz w:val="24"/>
                <w:szCs w:val="24"/>
              </w:rPr>
              <w:t xml:space="preserve"> </w:t>
            </w:r>
            <w:proofErr w:type="spellStart"/>
            <w:r w:rsidRPr="003657A4">
              <w:rPr>
                <w:rFonts w:ascii="Arial" w:hAnsi="Arial" w:cs="Arial"/>
                <w:sz w:val="24"/>
                <w:szCs w:val="24"/>
              </w:rPr>
              <w:t>быть</w:t>
            </w:r>
            <w:proofErr w:type="spellEnd"/>
            <w:r w:rsidRPr="003657A4">
              <w:rPr>
                <w:rFonts w:ascii="Arial" w:hAnsi="Arial" w:cs="Arial"/>
                <w:sz w:val="24"/>
                <w:szCs w:val="24"/>
              </w:rPr>
              <w:t xml:space="preserve"> </w:t>
            </w:r>
            <w:proofErr w:type="spellStart"/>
            <w:r w:rsidRPr="003657A4">
              <w:rPr>
                <w:rFonts w:ascii="Arial" w:hAnsi="Arial" w:cs="Arial"/>
                <w:sz w:val="24"/>
                <w:szCs w:val="24"/>
              </w:rPr>
              <w:t>предъявлено</w:t>
            </w:r>
            <w:proofErr w:type="spellEnd"/>
            <w:r w:rsidRPr="003657A4">
              <w:rPr>
                <w:rFonts w:ascii="Arial" w:hAnsi="Arial" w:cs="Arial"/>
                <w:sz w:val="24"/>
                <w:szCs w:val="24"/>
              </w:rPr>
              <w:t xml:space="preserve"> </w:t>
            </w:r>
            <w:proofErr w:type="spellStart"/>
            <w:r w:rsidRPr="003657A4">
              <w:rPr>
                <w:rFonts w:ascii="Arial" w:hAnsi="Arial" w:cs="Arial"/>
                <w:sz w:val="24"/>
                <w:szCs w:val="24"/>
              </w:rPr>
              <w:t>обвинение</w:t>
            </w:r>
            <w:proofErr w:type="spellEnd"/>
            <w:r w:rsidRPr="003657A4">
              <w:rPr>
                <w:rFonts w:ascii="Arial" w:hAnsi="Arial" w:cs="Arial"/>
                <w:sz w:val="24"/>
                <w:szCs w:val="24"/>
              </w:rPr>
              <w:t xml:space="preserve"> в </w:t>
            </w:r>
            <w:proofErr w:type="spellStart"/>
            <w:r w:rsidRPr="003657A4">
              <w:rPr>
                <w:rFonts w:ascii="Arial" w:hAnsi="Arial" w:cs="Arial"/>
                <w:sz w:val="24"/>
                <w:szCs w:val="24"/>
              </w:rPr>
              <w:t>совершении</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сексуального</w:t>
            </w:r>
            <w:proofErr w:type="spellEnd"/>
            <w:r w:rsidRPr="003657A4">
              <w:rPr>
                <w:rFonts w:ascii="Arial" w:hAnsi="Arial" w:cs="Arial"/>
                <w:sz w:val="24"/>
                <w:szCs w:val="24"/>
              </w:rPr>
              <w:t xml:space="preserve"> </w:t>
            </w:r>
            <w:proofErr w:type="spellStart"/>
            <w:r w:rsidRPr="003657A4">
              <w:rPr>
                <w:rFonts w:ascii="Arial" w:hAnsi="Arial" w:cs="Arial"/>
                <w:sz w:val="24"/>
                <w:szCs w:val="24"/>
              </w:rPr>
              <w:t>преступления</w:t>
            </w:r>
            <w:proofErr w:type="spellEnd"/>
            <w:r w:rsidRPr="003657A4">
              <w:rPr>
                <w:rFonts w:ascii="Arial" w:hAnsi="Arial" w:cs="Arial"/>
                <w:sz w:val="24"/>
                <w:szCs w:val="24"/>
              </w:rPr>
              <w:t xml:space="preserve">.  </w:t>
            </w:r>
          </w:p>
          <w:p w:rsidR="003657A4" w:rsidRPr="003657A4" w:rsidRDefault="003657A4" w:rsidP="003657A4">
            <w:pPr>
              <w:rPr>
                <w:rFonts w:ascii="Arial" w:hAnsi="Arial" w:cs="Arial"/>
                <w:sz w:val="24"/>
                <w:szCs w:val="24"/>
              </w:rPr>
            </w:pPr>
          </w:p>
          <w:p w:rsidR="003657A4" w:rsidRPr="003657A4" w:rsidRDefault="003657A4" w:rsidP="003657A4">
            <w:pPr>
              <w:rPr>
                <w:rFonts w:ascii="Arial" w:hAnsi="Arial" w:cs="Arial"/>
                <w:sz w:val="24"/>
                <w:szCs w:val="24"/>
              </w:rPr>
            </w:pPr>
            <w:proofErr w:type="spellStart"/>
            <w:r w:rsidRPr="003657A4">
              <w:rPr>
                <w:rFonts w:ascii="Arial" w:hAnsi="Arial" w:cs="Arial"/>
                <w:sz w:val="24"/>
                <w:szCs w:val="24"/>
              </w:rPr>
              <w:t>Человек</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согласившийся</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половой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w:t>
            </w:r>
            <w:proofErr w:type="spellEnd"/>
            <w:r w:rsidRPr="003657A4">
              <w:rPr>
                <w:rFonts w:ascii="Arial" w:hAnsi="Arial" w:cs="Arial"/>
                <w:sz w:val="24"/>
                <w:szCs w:val="24"/>
              </w:rPr>
              <w:t xml:space="preserve">, </w:t>
            </w:r>
            <w:proofErr w:type="spellStart"/>
            <w:r w:rsidRPr="003657A4">
              <w:rPr>
                <w:rFonts w:ascii="Arial" w:hAnsi="Arial" w:cs="Arial"/>
                <w:sz w:val="24"/>
                <w:szCs w:val="24"/>
              </w:rPr>
              <w:t>может</w:t>
            </w:r>
            <w:proofErr w:type="spellEnd"/>
            <w:r w:rsidRPr="003657A4">
              <w:rPr>
                <w:rFonts w:ascii="Arial" w:hAnsi="Arial" w:cs="Arial"/>
                <w:sz w:val="24"/>
                <w:szCs w:val="24"/>
              </w:rPr>
              <w:t xml:space="preserve"> </w:t>
            </w:r>
            <w:proofErr w:type="spellStart"/>
            <w:r w:rsidRPr="003657A4">
              <w:rPr>
                <w:rFonts w:ascii="Arial" w:hAnsi="Arial" w:cs="Arial"/>
                <w:sz w:val="24"/>
                <w:szCs w:val="24"/>
              </w:rPr>
              <w:t>изменить</w:t>
            </w:r>
            <w:proofErr w:type="spellEnd"/>
            <w:r w:rsidRPr="003657A4">
              <w:rPr>
                <w:rFonts w:ascii="Arial" w:hAnsi="Arial" w:cs="Arial"/>
                <w:sz w:val="24"/>
                <w:szCs w:val="24"/>
              </w:rPr>
              <w:t xml:space="preserve"> </w:t>
            </w:r>
            <w:proofErr w:type="spellStart"/>
            <w:r w:rsidRPr="003657A4">
              <w:rPr>
                <w:rFonts w:ascii="Arial" w:hAnsi="Arial" w:cs="Arial"/>
                <w:sz w:val="24"/>
                <w:szCs w:val="24"/>
              </w:rPr>
              <w:t>свое</w:t>
            </w:r>
            <w:proofErr w:type="spellEnd"/>
            <w:r w:rsidRPr="003657A4">
              <w:rPr>
                <w:rFonts w:ascii="Arial" w:hAnsi="Arial" w:cs="Arial"/>
                <w:sz w:val="24"/>
                <w:szCs w:val="24"/>
              </w:rPr>
              <w:t xml:space="preserve"> </w:t>
            </w:r>
            <w:proofErr w:type="spellStart"/>
            <w:r w:rsidRPr="003657A4">
              <w:rPr>
                <w:rFonts w:ascii="Arial" w:hAnsi="Arial" w:cs="Arial"/>
                <w:sz w:val="24"/>
                <w:szCs w:val="24"/>
              </w:rPr>
              <w:t>мнение</w:t>
            </w:r>
            <w:proofErr w:type="spellEnd"/>
            <w:r w:rsidRPr="003657A4">
              <w:rPr>
                <w:rFonts w:ascii="Arial" w:hAnsi="Arial" w:cs="Arial"/>
                <w:sz w:val="24"/>
                <w:szCs w:val="24"/>
              </w:rPr>
              <w:t xml:space="preserve"> в </w:t>
            </w:r>
            <w:proofErr w:type="spellStart"/>
            <w:r w:rsidRPr="003657A4">
              <w:rPr>
                <w:rFonts w:ascii="Arial" w:hAnsi="Arial" w:cs="Arial"/>
                <w:sz w:val="24"/>
                <w:szCs w:val="24"/>
              </w:rPr>
              <w:t>любое</w:t>
            </w:r>
            <w:proofErr w:type="spellEnd"/>
            <w:r w:rsidRPr="003657A4">
              <w:rPr>
                <w:rFonts w:ascii="Arial" w:hAnsi="Arial" w:cs="Arial"/>
                <w:sz w:val="24"/>
                <w:szCs w:val="24"/>
              </w:rPr>
              <w:t xml:space="preserve"> </w:t>
            </w:r>
            <w:proofErr w:type="spellStart"/>
            <w:r w:rsidRPr="003657A4">
              <w:rPr>
                <w:rFonts w:ascii="Arial" w:hAnsi="Arial" w:cs="Arial"/>
                <w:sz w:val="24"/>
                <w:szCs w:val="24"/>
              </w:rPr>
              <w:t>время</w:t>
            </w:r>
            <w:proofErr w:type="spellEnd"/>
            <w:r w:rsidRPr="003657A4">
              <w:rPr>
                <w:rFonts w:ascii="Arial" w:hAnsi="Arial" w:cs="Arial"/>
                <w:sz w:val="24"/>
                <w:szCs w:val="24"/>
              </w:rPr>
              <w:t xml:space="preserve">, </w:t>
            </w:r>
            <w:proofErr w:type="spellStart"/>
            <w:r w:rsidRPr="003657A4">
              <w:rPr>
                <w:rFonts w:ascii="Arial" w:hAnsi="Arial" w:cs="Arial"/>
                <w:sz w:val="24"/>
                <w:szCs w:val="24"/>
              </w:rPr>
              <w:t>даже</w:t>
            </w:r>
            <w:proofErr w:type="spellEnd"/>
            <w:r w:rsidRPr="003657A4">
              <w:rPr>
                <w:rFonts w:ascii="Arial" w:hAnsi="Arial" w:cs="Arial"/>
                <w:sz w:val="24"/>
                <w:szCs w:val="24"/>
              </w:rPr>
              <w:t xml:space="preserve"> </w:t>
            </w:r>
            <w:proofErr w:type="spellStart"/>
            <w:r w:rsidRPr="003657A4">
              <w:rPr>
                <w:rFonts w:ascii="Arial" w:hAnsi="Arial" w:cs="Arial"/>
                <w:sz w:val="24"/>
                <w:szCs w:val="24"/>
              </w:rPr>
              <w:t>во</w:t>
            </w:r>
            <w:proofErr w:type="spellEnd"/>
            <w:r w:rsidRPr="003657A4">
              <w:rPr>
                <w:rFonts w:ascii="Arial" w:hAnsi="Arial" w:cs="Arial"/>
                <w:sz w:val="24"/>
                <w:szCs w:val="24"/>
              </w:rPr>
              <w:t xml:space="preserve"> </w:t>
            </w:r>
            <w:proofErr w:type="spellStart"/>
            <w:r w:rsidRPr="003657A4">
              <w:rPr>
                <w:rFonts w:ascii="Arial" w:hAnsi="Arial" w:cs="Arial"/>
                <w:sz w:val="24"/>
                <w:szCs w:val="24"/>
              </w:rPr>
              <w:t>время</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сексуальной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активности</w:t>
            </w:r>
            <w:proofErr w:type="spellEnd"/>
            <w:r w:rsidRPr="003657A4">
              <w:rPr>
                <w:rFonts w:ascii="Arial" w:hAnsi="Arial" w:cs="Arial"/>
                <w:sz w:val="24"/>
                <w:szCs w:val="24"/>
              </w:rPr>
              <w:t xml:space="preserve">.  </w:t>
            </w:r>
            <w:proofErr w:type="spellStart"/>
            <w:r w:rsidRPr="003657A4">
              <w:rPr>
                <w:rFonts w:ascii="Arial" w:hAnsi="Arial" w:cs="Arial"/>
                <w:sz w:val="24"/>
                <w:szCs w:val="24"/>
              </w:rPr>
              <w:t>Если</w:t>
            </w:r>
            <w:proofErr w:type="spellEnd"/>
            <w:r w:rsidRPr="003657A4">
              <w:rPr>
                <w:rFonts w:ascii="Arial" w:hAnsi="Arial" w:cs="Arial"/>
                <w:sz w:val="24"/>
                <w:szCs w:val="24"/>
              </w:rPr>
              <w:t xml:space="preserve"> </w:t>
            </w:r>
            <w:proofErr w:type="spellStart"/>
            <w:r w:rsidRPr="003657A4">
              <w:rPr>
                <w:rFonts w:ascii="Arial" w:hAnsi="Arial" w:cs="Arial"/>
                <w:sz w:val="24"/>
                <w:szCs w:val="24"/>
              </w:rPr>
              <w:t>один</w:t>
            </w:r>
            <w:proofErr w:type="spellEnd"/>
            <w:r w:rsidRPr="003657A4">
              <w:rPr>
                <w:rFonts w:ascii="Arial" w:hAnsi="Arial" w:cs="Arial"/>
                <w:sz w:val="24"/>
                <w:szCs w:val="24"/>
              </w:rPr>
              <w:t xml:space="preserve"> </w:t>
            </w:r>
            <w:proofErr w:type="spellStart"/>
            <w:r w:rsidRPr="003657A4">
              <w:rPr>
                <w:rFonts w:ascii="Arial" w:hAnsi="Arial" w:cs="Arial"/>
                <w:sz w:val="24"/>
                <w:szCs w:val="24"/>
              </w:rPr>
              <w:t>человек</w:t>
            </w:r>
            <w:proofErr w:type="spellEnd"/>
            <w:r w:rsidRPr="003657A4">
              <w:rPr>
                <w:rFonts w:ascii="Arial" w:hAnsi="Arial" w:cs="Arial"/>
                <w:sz w:val="24"/>
                <w:szCs w:val="24"/>
              </w:rPr>
              <w:t xml:space="preserve"> </w:t>
            </w:r>
            <w:proofErr w:type="spellStart"/>
            <w:r w:rsidRPr="003657A4">
              <w:rPr>
                <w:rFonts w:ascii="Arial" w:hAnsi="Arial" w:cs="Arial"/>
                <w:sz w:val="24"/>
                <w:szCs w:val="24"/>
              </w:rPr>
              <w:t>изменил</w:t>
            </w:r>
            <w:proofErr w:type="spellEnd"/>
            <w:r w:rsidRPr="003657A4">
              <w:rPr>
                <w:rFonts w:ascii="Arial" w:hAnsi="Arial" w:cs="Arial"/>
                <w:sz w:val="24"/>
                <w:szCs w:val="24"/>
              </w:rPr>
              <w:t xml:space="preserve"> </w:t>
            </w:r>
            <w:proofErr w:type="spellStart"/>
            <w:r w:rsidRPr="003657A4">
              <w:rPr>
                <w:rFonts w:ascii="Arial" w:hAnsi="Arial" w:cs="Arial"/>
                <w:sz w:val="24"/>
                <w:szCs w:val="24"/>
              </w:rPr>
              <w:t>свое</w:t>
            </w:r>
            <w:proofErr w:type="spellEnd"/>
            <w:r w:rsidRPr="003657A4">
              <w:rPr>
                <w:rFonts w:ascii="Arial" w:hAnsi="Arial" w:cs="Arial"/>
                <w:sz w:val="24"/>
                <w:szCs w:val="24"/>
              </w:rPr>
              <w:t xml:space="preserve"> </w:t>
            </w:r>
            <w:proofErr w:type="spellStart"/>
            <w:r w:rsidRPr="003657A4">
              <w:rPr>
                <w:rFonts w:ascii="Arial" w:hAnsi="Arial" w:cs="Arial"/>
                <w:sz w:val="24"/>
                <w:szCs w:val="24"/>
              </w:rPr>
              <w:t>мнение</w:t>
            </w:r>
            <w:proofErr w:type="spellEnd"/>
            <w:r w:rsidRPr="003657A4">
              <w:rPr>
                <w:rFonts w:ascii="Arial" w:hAnsi="Arial" w:cs="Arial"/>
                <w:sz w:val="24"/>
                <w:szCs w:val="24"/>
              </w:rPr>
              <w:t xml:space="preserve">, </w:t>
            </w:r>
            <w:proofErr w:type="spellStart"/>
            <w:r w:rsidRPr="003657A4">
              <w:rPr>
                <w:rFonts w:ascii="Arial" w:hAnsi="Arial" w:cs="Arial"/>
                <w:sz w:val="24"/>
                <w:szCs w:val="24"/>
              </w:rPr>
              <w:t>то</w:t>
            </w:r>
            <w:proofErr w:type="spellEnd"/>
            <w:r w:rsidRPr="003657A4">
              <w:rPr>
                <w:rFonts w:ascii="Arial" w:hAnsi="Arial" w:cs="Arial"/>
                <w:sz w:val="24"/>
                <w:szCs w:val="24"/>
              </w:rPr>
              <w:t xml:space="preserve"> </w:t>
            </w:r>
            <w:proofErr w:type="spellStart"/>
            <w:r w:rsidRPr="003657A4">
              <w:rPr>
                <w:rFonts w:ascii="Arial" w:hAnsi="Arial" w:cs="Arial"/>
                <w:sz w:val="24"/>
                <w:szCs w:val="24"/>
              </w:rPr>
              <w:t>другой</w:t>
            </w:r>
            <w:proofErr w:type="spellEnd"/>
            <w:r w:rsidRPr="003657A4">
              <w:rPr>
                <w:rFonts w:ascii="Arial" w:hAnsi="Arial" w:cs="Arial"/>
                <w:sz w:val="24"/>
                <w:szCs w:val="24"/>
              </w:rPr>
              <w:t xml:space="preserve"> </w:t>
            </w:r>
            <w:proofErr w:type="spellStart"/>
            <w:r w:rsidRPr="003657A4">
              <w:rPr>
                <w:rFonts w:ascii="Arial" w:hAnsi="Arial" w:cs="Arial"/>
                <w:sz w:val="24"/>
                <w:szCs w:val="24"/>
              </w:rPr>
              <w:t>должен</w:t>
            </w:r>
            <w:proofErr w:type="spellEnd"/>
            <w:r w:rsidRPr="003657A4">
              <w:rPr>
                <w:rFonts w:ascii="Arial" w:hAnsi="Arial" w:cs="Arial"/>
                <w:sz w:val="24"/>
                <w:szCs w:val="24"/>
              </w:rPr>
              <w:t xml:space="preserve"> </w:t>
            </w:r>
            <w:proofErr w:type="spellStart"/>
            <w:r w:rsidRPr="003657A4">
              <w:rPr>
                <w:rFonts w:ascii="Arial" w:hAnsi="Arial" w:cs="Arial"/>
                <w:sz w:val="24"/>
                <w:szCs w:val="24"/>
              </w:rPr>
              <w:t>немедленно</w:t>
            </w:r>
            <w:proofErr w:type="spellEnd"/>
            <w:r w:rsidRPr="003657A4">
              <w:rPr>
                <w:rFonts w:ascii="Arial" w:hAnsi="Arial" w:cs="Arial"/>
                <w:sz w:val="24"/>
                <w:szCs w:val="24"/>
              </w:rPr>
              <w:t xml:space="preserve"> </w:t>
            </w:r>
            <w:proofErr w:type="spellStart"/>
            <w:r w:rsidRPr="003657A4">
              <w:rPr>
                <w:rFonts w:ascii="Arial" w:hAnsi="Arial" w:cs="Arial"/>
                <w:sz w:val="24"/>
                <w:szCs w:val="24"/>
              </w:rPr>
              <w:t>прекратить</w:t>
            </w:r>
            <w:proofErr w:type="spellEnd"/>
            <w:r w:rsidRPr="003657A4">
              <w:rPr>
                <w:rFonts w:ascii="Arial" w:hAnsi="Arial" w:cs="Arial"/>
                <w:sz w:val="24"/>
                <w:szCs w:val="24"/>
              </w:rPr>
              <w:t xml:space="preserve"> </w:t>
            </w:r>
            <w:proofErr w:type="spellStart"/>
            <w:r w:rsidRPr="003657A4">
              <w:rPr>
                <w:rFonts w:ascii="Arial" w:hAnsi="Arial" w:cs="Arial"/>
                <w:sz w:val="24"/>
                <w:szCs w:val="24"/>
              </w:rPr>
              <w:t>половой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w:t>
            </w:r>
            <w:proofErr w:type="spellEnd"/>
            <w:r w:rsidRPr="003657A4">
              <w:rPr>
                <w:rFonts w:ascii="Arial" w:hAnsi="Arial" w:cs="Arial"/>
                <w:sz w:val="24"/>
                <w:szCs w:val="24"/>
              </w:rPr>
              <w:t xml:space="preserve">.  </w:t>
            </w:r>
            <w:proofErr w:type="spellStart"/>
            <w:r w:rsidRPr="003657A4">
              <w:rPr>
                <w:rFonts w:ascii="Arial" w:hAnsi="Arial" w:cs="Arial"/>
                <w:sz w:val="24"/>
                <w:szCs w:val="24"/>
              </w:rPr>
              <w:t>Если</w:t>
            </w:r>
            <w:proofErr w:type="spellEnd"/>
            <w:r w:rsidRPr="003657A4">
              <w:rPr>
                <w:rFonts w:ascii="Arial" w:hAnsi="Arial" w:cs="Arial"/>
                <w:sz w:val="24"/>
                <w:szCs w:val="24"/>
              </w:rPr>
              <w:t xml:space="preserve"> </w:t>
            </w:r>
            <w:proofErr w:type="spellStart"/>
            <w:r w:rsidRPr="003657A4">
              <w:rPr>
                <w:rFonts w:ascii="Arial" w:hAnsi="Arial" w:cs="Arial"/>
                <w:sz w:val="24"/>
                <w:szCs w:val="24"/>
              </w:rPr>
              <w:t>другой</w:t>
            </w:r>
            <w:proofErr w:type="spellEnd"/>
            <w:r w:rsidRPr="003657A4">
              <w:rPr>
                <w:rFonts w:ascii="Arial" w:hAnsi="Arial" w:cs="Arial"/>
                <w:sz w:val="24"/>
                <w:szCs w:val="24"/>
              </w:rPr>
              <w:t xml:space="preserve"> </w:t>
            </w:r>
            <w:proofErr w:type="spellStart"/>
            <w:r w:rsidRPr="003657A4">
              <w:rPr>
                <w:rFonts w:ascii="Arial" w:hAnsi="Arial" w:cs="Arial"/>
                <w:sz w:val="24"/>
                <w:szCs w:val="24"/>
              </w:rPr>
              <w:t>человек</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прекращает</w:t>
            </w:r>
            <w:proofErr w:type="spellEnd"/>
            <w:r w:rsidRPr="003657A4">
              <w:rPr>
                <w:rFonts w:ascii="Arial" w:hAnsi="Arial" w:cs="Arial"/>
                <w:sz w:val="24"/>
                <w:szCs w:val="24"/>
              </w:rPr>
              <w:t xml:space="preserve"> </w:t>
            </w:r>
            <w:proofErr w:type="spellStart"/>
            <w:r w:rsidRPr="003657A4">
              <w:rPr>
                <w:rFonts w:ascii="Arial" w:hAnsi="Arial" w:cs="Arial"/>
                <w:sz w:val="24"/>
                <w:szCs w:val="24"/>
              </w:rPr>
              <w:t>свою</w:t>
            </w:r>
            <w:proofErr w:type="spellEnd"/>
            <w:r w:rsidRPr="003657A4">
              <w:rPr>
                <w:rFonts w:ascii="Arial" w:hAnsi="Arial" w:cs="Arial"/>
                <w:sz w:val="24"/>
                <w:szCs w:val="24"/>
              </w:rPr>
              <w:t xml:space="preserve"> </w:t>
            </w:r>
            <w:proofErr w:type="spellStart"/>
            <w:r w:rsidRPr="003657A4">
              <w:rPr>
                <w:rFonts w:ascii="Arial" w:hAnsi="Arial" w:cs="Arial"/>
                <w:sz w:val="24"/>
                <w:szCs w:val="24"/>
              </w:rPr>
              <w:t>деятельность</w:t>
            </w:r>
            <w:proofErr w:type="spellEnd"/>
            <w:r w:rsidRPr="003657A4">
              <w:rPr>
                <w:rFonts w:ascii="Arial" w:hAnsi="Arial" w:cs="Arial"/>
                <w:sz w:val="24"/>
                <w:szCs w:val="24"/>
              </w:rPr>
              <w:t xml:space="preserve">, </w:t>
            </w:r>
            <w:proofErr w:type="spellStart"/>
            <w:r w:rsidRPr="003657A4">
              <w:rPr>
                <w:rFonts w:ascii="Arial" w:hAnsi="Arial" w:cs="Arial"/>
                <w:sz w:val="24"/>
                <w:szCs w:val="24"/>
              </w:rPr>
              <w:t>он</w:t>
            </w:r>
            <w:proofErr w:type="spellEnd"/>
            <w:r w:rsidRPr="003657A4">
              <w:rPr>
                <w:rFonts w:ascii="Arial" w:hAnsi="Arial" w:cs="Arial"/>
                <w:sz w:val="24"/>
                <w:szCs w:val="24"/>
              </w:rPr>
              <w:t xml:space="preserve"> </w:t>
            </w:r>
            <w:proofErr w:type="spellStart"/>
            <w:r w:rsidRPr="003657A4">
              <w:rPr>
                <w:rFonts w:ascii="Arial" w:hAnsi="Arial" w:cs="Arial"/>
                <w:sz w:val="24"/>
                <w:szCs w:val="24"/>
              </w:rPr>
              <w:t>может</w:t>
            </w:r>
            <w:proofErr w:type="spellEnd"/>
            <w:r w:rsidRPr="003657A4">
              <w:rPr>
                <w:rFonts w:ascii="Arial" w:hAnsi="Arial" w:cs="Arial"/>
                <w:sz w:val="24"/>
                <w:szCs w:val="24"/>
              </w:rPr>
              <w:t xml:space="preserve"> </w:t>
            </w:r>
            <w:proofErr w:type="spellStart"/>
            <w:r w:rsidRPr="003657A4">
              <w:rPr>
                <w:rFonts w:ascii="Arial" w:hAnsi="Arial" w:cs="Arial"/>
                <w:sz w:val="24"/>
                <w:szCs w:val="24"/>
              </w:rPr>
              <w:t>быть</w:t>
            </w:r>
            <w:proofErr w:type="spellEnd"/>
            <w:r w:rsidRPr="003657A4">
              <w:rPr>
                <w:rFonts w:ascii="Arial" w:hAnsi="Arial" w:cs="Arial"/>
                <w:sz w:val="24"/>
                <w:szCs w:val="24"/>
              </w:rPr>
              <w:t xml:space="preserve"> </w:t>
            </w:r>
            <w:proofErr w:type="spellStart"/>
            <w:r w:rsidRPr="003657A4">
              <w:rPr>
                <w:rFonts w:ascii="Arial" w:hAnsi="Arial" w:cs="Arial"/>
                <w:sz w:val="24"/>
                <w:szCs w:val="24"/>
              </w:rPr>
              <w:t>обвинен</w:t>
            </w:r>
            <w:proofErr w:type="spellEnd"/>
            <w:r w:rsidRPr="003657A4">
              <w:rPr>
                <w:rFonts w:ascii="Arial" w:hAnsi="Arial" w:cs="Arial"/>
                <w:sz w:val="24"/>
                <w:szCs w:val="24"/>
              </w:rPr>
              <w:t xml:space="preserve"> в </w:t>
            </w:r>
            <w:proofErr w:type="spellStart"/>
            <w:r w:rsidRPr="003657A4">
              <w:rPr>
                <w:rFonts w:ascii="Arial" w:hAnsi="Arial" w:cs="Arial"/>
                <w:sz w:val="24"/>
                <w:szCs w:val="24"/>
              </w:rPr>
              <w:t>сексуальном</w:t>
            </w:r>
            <w:proofErr w:type="spellEnd"/>
            <w:r w:rsidRPr="003657A4">
              <w:rPr>
                <w:rFonts w:ascii="Arial" w:hAnsi="Arial" w:cs="Arial"/>
                <w:sz w:val="24"/>
                <w:szCs w:val="24"/>
              </w:rPr>
              <w:t xml:space="preserve"> </w:t>
            </w:r>
            <w:proofErr w:type="spellStart"/>
            <w:r w:rsidRPr="003657A4">
              <w:rPr>
                <w:rFonts w:ascii="Arial" w:hAnsi="Arial" w:cs="Arial"/>
                <w:sz w:val="24"/>
                <w:szCs w:val="24"/>
              </w:rPr>
              <w:t>преступлении</w:t>
            </w:r>
            <w:proofErr w:type="spellEnd"/>
            <w:r w:rsidRPr="003657A4">
              <w:rPr>
                <w:rFonts w:ascii="Arial" w:hAnsi="Arial" w:cs="Arial"/>
                <w:sz w:val="24"/>
                <w:szCs w:val="24"/>
              </w:rPr>
              <w:t>.</w:t>
            </w:r>
          </w:p>
          <w:p w:rsidR="003657A4" w:rsidRPr="003657A4" w:rsidRDefault="003657A4" w:rsidP="003657A4">
            <w:pPr>
              <w:rPr>
                <w:rFonts w:ascii="Arial" w:hAnsi="Arial" w:cs="Arial"/>
                <w:sz w:val="24"/>
                <w:szCs w:val="24"/>
              </w:rPr>
            </w:pPr>
          </w:p>
          <w:p w:rsidR="003657A4" w:rsidRPr="003657A4" w:rsidRDefault="003657A4" w:rsidP="003657A4">
            <w:pPr>
              <w:jc w:val="center"/>
              <w:rPr>
                <w:rFonts w:ascii="Arial" w:hAnsi="Arial" w:cs="Arial"/>
                <w:b/>
                <w:bCs/>
                <w:sz w:val="24"/>
                <w:szCs w:val="24"/>
                <w:u w:val="single"/>
              </w:rPr>
            </w:pPr>
            <w:proofErr w:type="spellStart"/>
            <w:r w:rsidRPr="003657A4">
              <w:rPr>
                <w:rFonts w:ascii="Arial" w:hAnsi="Arial" w:cs="Arial"/>
                <w:b/>
                <w:bCs/>
                <w:sz w:val="24"/>
                <w:szCs w:val="24"/>
                <w:u w:val="single"/>
              </w:rPr>
              <w:t>Юридическая</w:t>
            </w:r>
            <w:proofErr w:type="spellEnd"/>
            <w:r w:rsidRPr="003657A4">
              <w:rPr>
                <w:rFonts w:ascii="Arial" w:hAnsi="Arial" w:cs="Arial"/>
                <w:b/>
                <w:bCs/>
                <w:sz w:val="24"/>
                <w:szCs w:val="24"/>
                <w:u w:val="single"/>
              </w:rPr>
              <w:t xml:space="preserve"> </w:t>
            </w:r>
            <w:proofErr w:type="spellStart"/>
            <w:r w:rsidRPr="003657A4">
              <w:rPr>
                <w:rFonts w:ascii="Arial" w:hAnsi="Arial" w:cs="Arial"/>
                <w:b/>
                <w:bCs/>
                <w:sz w:val="24"/>
                <w:szCs w:val="24"/>
                <w:u w:val="single"/>
              </w:rPr>
              <w:t>способность</w:t>
            </w:r>
            <w:proofErr w:type="spellEnd"/>
            <w:r w:rsidRPr="003657A4">
              <w:rPr>
                <w:rFonts w:ascii="Arial" w:hAnsi="Arial" w:cs="Arial"/>
                <w:b/>
                <w:bCs/>
                <w:sz w:val="24"/>
                <w:szCs w:val="24"/>
                <w:u w:val="single"/>
              </w:rPr>
              <w:t xml:space="preserve"> к </w:t>
            </w:r>
            <w:proofErr w:type="spellStart"/>
            <w:r w:rsidRPr="003657A4">
              <w:rPr>
                <w:rFonts w:ascii="Arial" w:hAnsi="Arial" w:cs="Arial"/>
                <w:b/>
                <w:bCs/>
                <w:sz w:val="24"/>
                <w:szCs w:val="24"/>
                <w:u w:val="single"/>
              </w:rPr>
              <w:t>волеизъявлению</w:t>
            </w:r>
            <w:proofErr w:type="spellEnd"/>
          </w:p>
          <w:p w:rsidR="003657A4" w:rsidRPr="003657A4" w:rsidRDefault="003657A4" w:rsidP="003657A4">
            <w:pPr>
              <w:rPr>
                <w:rFonts w:ascii="Arial" w:hAnsi="Arial" w:cs="Arial"/>
                <w:sz w:val="24"/>
                <w:szCs w:val="24"/>
              </w:rPr>
            </w:pPr>
          </w:p>
          <w:p w:rsidR="003657A4" w:rsidRPr="003657A4" w:rsidRDefault="003657A4" w:rsidP="003657A4">
            <w:pPr>
              <w:rPr>
                <w:rFonts w:ascii="Arial" w:hAnsi="Arial" w:cs="Arial"/>
                <w:sz w:val="24"/>
                <w:szCs w:val="24"/>
              </w:rPr>
            </w:pPr>
            <w:proofErr w:type="spellStart"/>
            <w:r w:rsidRPr="003657A4">
              <w:rPr>
                <w:rFonts w:ascii="Arial" w:hAnsi="Arial" w:cs="Arial"/>
                <w:sz w:val="24"/>
                <w:szCs w:val="24"/>
              </w:rPr>
              <w:t>Заниматься</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сексом</w:t>
            </w:r>
            <w:proofErr w:type="spellEnd"/>
            <w:r w:rsidRPr="003657A4">
              <w:rPr>
                <w:rFonts w:ascii="Arial" w:hAnsi="Arial" w:cs="Arial"/>
                <w:sz w:val="24"/>
                <w:szCs w:val="24"/>
              </w:rPr>
              <w:t xml:space="preserve"> с </w:t>
            </w:r>
            <w:proofErr w:type="spellStart"/>
            <w:r w:rsidRPr="003657A4">
              <w:rPr>
                <w:rFonts w:ascii="Arial" w:hAnsi="Arial" w:cs="Arial"/>
                <w:sz w:val="24"/>
                <w:szCs w:val="24"/>
              </w:rPr>
              <w:t>кем-то</w:t>
            </w:r>
            <w:proofErr w:type="spellEnd"/>
            <w:r w:rsidRPr="003657A4">
              <w:rPr>
                <w:rFonts w:ascii="Arial" w:hAnsi="Arial" w:cs="Arial"/>
                <w:sz w:val="24"/>
                <w:szCs w:val="24"/>
              </w:rPr>
              <w:t xml:space="preserve">, </w:t>
            </w:r>
            <w:proofErr w:type="spellStart"/>
            <w:r w:rsidRPr="003657A4">
              <w:rPr>
                <w:rFonts w:ascii="Arial" w:hAnsi="Arial" w:cs="Arial"/>
                <w:sz w:val="24"/>
                <w:szCs w:val="24"/>
              </w:rPr>
              <w:t>кто</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имеет</w:t>
            </w:r>
            <w:proofErr w:type="spellEnd"/>
            <w:r w:rsidRPr="003657A4">
              <w:rPr>
                <w:rFonts w:ascii="Arial" w:hAnsi="Arial" w:cs="Arial"/>
                <w:sz w:val="24"/>
                <w:szCs w:val="24"/>
              </w:rPr>
              <w:t xml:space="preserve"> </w:t>
            </w:r>
            <w:proofErr w:type="spellStart"/>
            <w:r w:rsidRPr="003657A4">
              <w:rPr>
                <w:rFonts w:ascii="Arial" w:hAnsi="Arial" w:cs="Arial"/>
                <w:sz w:val="24"/>
                <w:szCs w:val="24"/>
              </w:rPr>
              <w:t>правовой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возможности</w:t>
            </w:r>
            <w:proofErr w:type="spellEnd"/>
            <w:r w:rsidRPr="003657A4">
              <w:rPr>
                <w:rFonts w:ascii="Arial" w:hAnsi="Arial" w:cs="Arial"/>
                <w:sz w:val="24"/>
                <w:szCs w:val="24"/>
              </w:rPr>
              <w:t xml:space="preserve"> </w:t>
            </w:r>
            <w:proofErr w:type="spellStart"/>
            <w:r w:rsidRPr="003657A4">
              <w:rPr>
                <w:rFonts w:ascii="Arial" w:hAnsi="Arial" w:cs="Arial"/>
                <w:sz w:val="24"/>
                <w:szCs w:val="24"/>
              </w:rPr>
              <w:t>выражать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свое</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согласие</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половой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w:t>
            </w:r>
            <w:proofErr w:type="spellEnd"/>
            <w:r w:rsidRPr="003657A4">
              <w:rPr>
                <w:rFonts w:ascii="Arial" w:hAnsi="Arial" w:cs="Arial"/>
                <w:sz w:val="24"/>
                <w:szCs w:val="24"/>
              </w:rPr>
              <w:t xml:space="preserve">, </w:t>
            </w:r>
            <w:proofErr w:type="spellStart"/>
            <w:r w:rsidRPr="003657A4">
              <w:rPr>
                <w:rFonts w:ascii="Arial" w:hAnsi="Arial" w:cs="Arial"/>
                <w:sz w:val="24"/>
                <w:szCs w:val="24"/>
              </w:rPr>
              <w:t>считается</w:t>
            </w:r>
            <w:proofErr w:type="spellEnd"/>
            <w:r w:rsidRPr="003657A4">
              <w:rPr>
                <w:rFonts w:ascii="Arial" w:hAnsi="Arial" w:cs="Arial"/>
                <w:sz w:val="24"/>
                <w:szCs w:val="24"/>
              </w:rPr>
              <w:t xml:space="preserve"> </w:t>
            </w:r>
            <w:proofErr w:type="spellStart"/>
            <w:r w:rsidRPr="003657A4">
              <w:rPr>
                <w:rFonts w:ascii="Arial" w:hAnsi="Arial" w:cs="Arial"/>
                <w:sz w:val="24"/>
                <w:szCs w:val="24"/>
              </w:rPr>
              <w:t>незаконным</w:t>
            </w:r>
            <w:proofErr w:type="spellEnd"/>
            <w:r w:rsidRPr="003657A4">
              <w:rPr>
                <w:rFonts w:ascii="Arial" w:hAnsi="Arial" w:cs="Arial"/>
                <w:sz w:val="24"/>
                <w:szCs w:val="24"/>
              </w:rPr>
              <w:t xml:space="preserve">.  </w:t>
            </w:r>
          </w:p>
          <w:p w:rsidR="003657A4" w:rsidRPr="003657A4" w:rsidRDefault="003657A4" w:rsidP="003657A4">
            <w:pPr>
              <w:rPr>
                <w:rFonts w:ascii="Arial" w:hAnsi="Arial" w:cs="Arial"/>
                <w:sz w:val="24"/>
                <w:szCs w:val="24"/>
              </w:rPr>
            </w:pPr>
          </w:p>
          <w:p w:rsidR="003657A4" w:rsidRPr="003657A4" w:rsidRDefault="003657A4" w:rsidP="003657A4">
            <w:pPr>
              <w:rPr>
                <w:rFonts w:ascii="Arial" w:hAnsi="Arial" w:cs="Arial"/>
                <w:sz w:val="24"/>
                <w:szCs w:val="24"/>
              </w:rPr>
            </w:pPr>
            <w:r w:rsidRPr="003657A4">
              <w:rPr>
                <w:rFonts w:ascii="Arial" w:hAnsi="Arial" w:cs="Arial"/>
                <w:sz w:val="24"/>
                <w:szCs w:val="24"/>
              </w:rPr>
              <w:t xml:space="preserve">В </w:t>
            </w:r>
            <w:proofErr w:type="spellStart"/>
            <w:r w:rsidRPr="003657A4">
              <w:rPr>
                <w:rFonts w:ascii="Arial" w:hAnsi="Arial" w:cs="Arial"/>
                <w:sz w:val="24"/>
                <w:szCs w:val="24"/>
              </w:rPr>
              <w:t>Пенсильвании</w:t>
            </w:r>
            <w:proofErr w:type="spellEnd"/>
            <w:r w:rsidRPr="003657A4">
              <w:rPr>
                <w:rFonts w:ascii="Arial" w:hAnsi="Arial" w:cs="Arial"/>
                <w:sz w:val="24"/>
                <w:szCs w:val="24"/>
              </w:rPr>
              <w:t xml:space="preserve"> </w:t>
            </w:r>
            <w:proofErr w:type="spellStart"/>
            <w:r w:rsidRPr="003657A4">
              <w:rPr>
                <w:rFonts w:ascii="Arial" w:hAnsi="Arial" w:cs="Arial"/>
                <w:sz w:val="24"/>
                <w:szCs w:val="24"/>
              </w:rPr>
              <w:t>человек</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имеет</w:t>
            </w:r>
            <w:proofErr w:type="spellEnd"/>
            <w:r w:rsidRPr="003657A4">
              <w:rPr>
                <w:rFonts w:ascii="Arial" w:hAnsi="Arial" w:cs="Arial"/>
                <w:sz w:val="24"/>
                <w:szCs w:val="24"/>
              </w:rPr>
              <w:t xml:space="preserve"> </w:t>
            </w:r>
            <w:proofErr w:type="spellStart"/>
            <w:r w:rsidRPr="003657A4">
              <w:rPr>
                <w:rFonts w:ascii="Arial" w:hAnsi="Arial" w:cs="Arial"/>
                <w:sz w:val="24"/>
                <w:szCs w:val="24"/>
              </w:rPr>
              <w:t>юридической</w:t>
            </w:r>
            <w:proofErr w:type="spellEnd"/>
            <w:r w:rsidRPr="003657A4">
              <w:rPr>
                <w:rFonts w:ascii="Arial" w:hAnsi="Arial" w:cs="Arial"/>
                <w:sz w:val="24"/>
                <w:szCs w:val="24"/>
              </w:rPr>
              <w:t xml:space="preserve"> </w:t>
            </w:r>
            <w:proofErr w:type="spellStart"/>
            <w:r w:rsidRPr="003657A4">
              <w:rPr>
                <w:rFonts w:ascii="Arial" w:hAnsi="Arial" w:cs="Arial"/>
                <w:sz w:val="24"/>
                <w:szCs w:val="24"/>
              </w:rPr>
              <w:t>возможности</w:t>
            </w:r>
            <w:proofErr w:type="spellEnd"/>
            <w:r w:rsidRPr="003657A4">
              <w:rPr>
                <w:rFonts w:ascii="Arial" w:hAnsi="Arial" w:cs="Arial"/>
                <w:sz w:val="24"/>
                <w:szCs w:val="24"/>
              </w:rPr>
              <w:t xml:space="preserve"> </w:t>
            </w:r>
            <w:proofErr w:type="spellStart"/>
            <w:r w:rsidRPr="003657A4">
              <w:rPr>
                <w:rFonts w:ascii="Arial" w:hAnsi="Arial" w:cs="Arial"/>
                <w:sz w:val="24"/>
                <w:szCs w:val="24"/>
              </w:rPr>
              <w:t>давать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согласие</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половой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w:t>
            </w:r>
            <w:proofErr w:type="spellEnd"/>
            <w:r w:rsidRPr="003657A4">
              <w:rPr>
                <w:rFonts w:ascii="Arial" w:hAnsi="Arial" w:cs="Arial"/>
                <w:sz w:val="24"/>
                <w:szCs w:val="24"/>
              </w:rPr>
              <w:t xml:space="preserve">, </w:t>
            </w:r>
            <w:proofErr w:type="spellStart"/>
            <w:r w:rsidRPr="003657A4">
              <w:rPr>
                <w:rFonts w:ascii="Arial" w:hAnsi="Arial" w:cs="Arial"/>
                <w:sz w:val="24"/>
                <w:szCs w:val="24"/>
              </w:rPr>
              <w:t>если</w:t>
            </w:r>
            <w:proofErr w:type="spellEnd"/>
            <w:r w:rsidRPr="003657A4">
              <w:rPr>
                <w:rFonts w:ascii="Arial" w:hAnsi="Arial" w:cs="Arial"/>
                <w:sz w:val="24"/>
                <w:szCs w:val="24"/>
              </w:rPr>
              <w:t xml:space="preserve"> </w:t>
            </w:r>
            <w:proofErr w:type="spellStart"/>
            <w:r w:rsidRPr="003657A4">
              <w:rPr>
                <w:rFonts w:ascii="Arial" w:hAnsi="Arial" w:cs="Arial"/>
                <w:sz w:val="24"/>
                <w:szCs w:val="24"/>
              </w:rPr>
              <w:t>он</w:t>
            </w:r>
            <w:proofErr w:type="spellEnd"/>
            <w:r w:rsidRPr="003657A4">
              <w:rPr>
                <w:rFonts w:ascii="Arial" w:hAnsi="Arial" w:cs="Arial"/>
                <w:sz w:val="24"/>
                <w:szCs w:val="24"/>
              </w:rPr>
              <w:t>:</w:t>
            </w:r>
          </w:p>
          <w:p w:rsidR="003657A4" w:rsidRPr="003657A4" w:rsidRDefault="003657A4" w:rsidP="003657A4">
            <w:pPr>
              <w:pStyle w:val="ListParagraph"/>
              <w:numPr>
                <w:ilvl w:val="0"/>
                <w:numId w:val="2"/>
              </w:numPr>
              <w:ind w:left="360"/>
              <w:rPr>
                <w:rFonts w:ascii="Arial" w:hAnsi="Arial" w:cs="Arial"/>
              </w:rPr>
            </w:pPr>
            <w:proofErr w:type="spellStart"/>
            <w:r w:rsidRPr="003657A4">
              <w:rPr>
                <w:rFonts w:ascii="Arial" w:hAnsi="Arial" w:cs="Arial"/>
              </w:rPr>
              <w:t>младше</w:t>
            </w:r>
            <w:proofErr w:type="spellEnd"/>
            <w:r w:rsidRPr="003657A4">
              <w:rPr>
                <w:rFonts w:ascii="Arial" w:hAnsi="Arial" w:cs="Arial"/>
              </w:rPr>
              <w:t xml:space="preserve"> 13 </w:t>
            </w:r>
            <w:proofErr w:type="spellStart"/>
            <w:r w:rsidRPr="003657A4">
              <w:rPr>
                <w:rFonts w:ascii="Arial" w:hAnsi="Arial" w:cs="Arial"/>
              </w:rPr>
              <w:t>лет</w:t>
            </w:r>
            <w:proofErr w:type="spellEnd"/>
            <w:r w:rsidRPr="003657A4">
              <w:rPr>
                <w:rFonts w:ascii="Arial" w:hAnsi="Arial" w:cs="Arial"/>
              </w:rPr>
              <w:t>;</w:t>
            </w:r>
          </w:p>
          <w:p w:rsidR="003657A4" w:rsidRPr="003657A4" w:rsidRDefault="003657A4" w:rsidP="003657A4">
            <w:pPr>
              <w:pStyle w:val="ListParagraph"/>
              <w:numPr>
                <w:ilvl w:val="0"/>
                <w:numId w:val="2"/>
              </w:numPr>
              <w:ind w:left="360"/>
              <w:rPr>
                <w:rFonts w:ascii="Arial" w:hAnsi="Arial" w:cs="Arial"/>
              </w:rPr>
            </w:pPr>
            <w:proofErr w:type="spellStart"/>
            <w:r w:rsidRPr="003657A4">
              <w:rPr>
                <w:rFonts w:ascii="Arial" w:hAnsi="Arial" w:cs="Arial"/>
              </w:rPr>
              <w:t>находится</w:t>
            </w:r>
            <w:proofErr w:type="spellEnd"/>
            <w:r w:rsidRPr="003657A4">
              <w:rPr>
                <w:rFonts w:ascii="Arial" w:hAnsi="Arial" w:cs="Arial"/>
              </w:rPr>
              <w:t xml:space="preserve"> в </w:t>
            </w:r>
            <w:proofErr w:type="spellStart"/>
            <w:r w:rsidRPr="003657A4">
              <w:rPr>
                <w:rFonts w:ascii="Arial" w:hAnsi="Arial" w:cs="Arial"/>
              </w:rPr>
              <w:t>состоянии</w:t>
            </w:r>
            <w:proofErr w:type="spellEnd"/>
            <w:r w:rsidRPr="003657A4">
              <w:rPr>
                <w:rFonts w:ascii="Arial" w:hAnsi="Arial" w:cs="Arial"/>
              </w:rPr>
              <w:t xml:space="preserve"> </w:t>
            </w:r>
            <w:proofErr w:type="spellStart"/>
            <w:r w:rsidRPr="003657A4">
              <w:rPr>
                <w:rFonts w:ascii="Arial" w:hAnsi="Arial" w:cs="Arial"/>
              </w:rPr>
              <w:t>сна</w:t>
            </w:r>
            <w:proofErr w:type="spellEnd"/>
            <w:r w:rsidRPr="003657A4">
              <w:rPr>
                <w:rFonts w:ascii="Arial" w:hAnsi="Arial" w:cs="Arial"/>
              </w:rPr>
              <w:t>;</w:t>
            </w:r>
          </w:p>
          <w:p w:rsidR="003657A4" w:rsidRPr="003657A4" w:rsidRDefault="003657A4" w:rsidP="003657A4">
            <w:pPr>
              <w:pStyle w:val="ListParagraph"/>
              <w:numPr>
                <w:ilvl w:val="0"/>
                <w:numId w:val="2"/>
              </w:numPr>
              <w:ind w:left="360"/>
              <w:rPr>
                <w:rFonts w:ascii="Arial" w:hAnsi="Arial" w:cs="Arial"/>
              </w:rPr>
            </w:pPr>
            <w:proofErr w:type="spellStart"/>
            <w:r w:rsidRPr="003657A4">
              <w:rPr>
                <w:rFonts w:ascii="Arial" w:hAnsi="Arial" w:cs="Arial"/>
              </w:rPr>
              <w:t>находится</w:t>
            </w:r>
            <w:proofErr w:type="spellEnd"/>
            <w:r w:rsidRPr="003657A4">
              <w:rPr>
                <w:rFonts w:ascii="Arial" w:hAnsi="Arial" w:cs="Arial"/>
              </w:rPr>
              <w:t xml:space="preserve"> </w:t>
            </w:r>
            <w:proofErr w:type="spellStart"/>
            <w:r w:rsidRPr="003657A4">
              <w:rPr>
                <w:rFonts w:ascii="Arial" w:hAnsi="Arial" w:cs="Arial"/>
              </w:rPr>
              <w:t>без</w:t>
            </w:r>
            <w:proofErr w:type="spellEnd"/>
            <w:r w:rsidRPr="003657A4">
              <w:rPr>
                <w:rFonts w:ascii="Arial" w:hAnsi="Arial" w:cs="Arial"/>
              </w:rPr>
              <w:t xml:space="preserve"> </w:t>
            </w:r>
            <w:proofErr w:type="spellStart"/>
            <w:r w:rsidRPr="003657A4">
              <w:rPr>
                <w:rFonts w:ascii="Arial" w:hAnsi="Arial" w:cs="Arial"/>
              </w:rPr>
              <w:t>сознания</w:t>
            </w:r>
            <w:proofErr w:type="spellEnd"/>
            <w:r w:rsidRPr="003657A4">
              <w:rPr>
                <w:rFonts w:ascii="Arial" w:hAnsi="Arial" w:cs="Arial"/>
              </w:rPr>
              <w:t>;</w:t>
            </w:r>
          </w:p>
          <w:p w:rsidR="003657A4" w:rsidRPr="003657A4" w:rsidRDefault="003657A4" w:rsidP="003657A4">
            <w:pPr>
              <w:pStyle w:val="ListParagraph"/>
              <w:numPr>
                <w:ilvl w:val="0"/>
                <w:numId w:val="2"/>
              </w:numPr>
              <w:ind w:left="360"/>
              <w:rPr>
                <w:rFonts w:ascii="Arial" w:hAnsi="Arial" w:cs="Arial"/>
              </w:rPr>
            </w:pPr>
            <w:proofErr w:type="spellStart"/>
            <w:r w:rsidRPr="003657A4">
              <w:rPr>
                <w:rFonts w:ascii="Arial" w:hAnsi="Arial" w:cs="Arial"/>
              </w:rPr>
              <w:t>умственно</w:t>
            </w:r>
            <w:proofErr w:type="spellEnd"/>
            <w:r w:rsidRPr="003657A4">
              <w:rPr>
                <w:rFonts w:ascii="Arial" w:hAnsi="Arial" w:cs="Arial"/>
              </w:rPr>
              <w:t xml:space="preserve"> </w:t>
            </w:r>
            <w:proofErr w:type="spellStart"/>
            <w:r w:rsidRPr="003657A4">
              <w:rPr>
                <w:rFonts w:ascii="Arial" w:hAnsi="Arial" w:cs="Arial"/>
              </w:rPr>
              <w:t>отсталый</w:t>
            </w:r>
            <w:proofErr w:type="spellEnd"/>
            <w:r w:rsidRPr="003657A4">
              <w:rPr>
                <w:rFonts w:ascii="Arial" w:hAnsi="Arial" w:cs="Arial"/>
              </w:rPr>
              <w:t xml:space="preserve"> в </w:t>
            </w:r>
            <w:proofErr w:type="spellStart"/>
            <w:r w:rsidRPr="003657A4">
              <w:rPr>
                <w:rFonts w:ascii="Arial" w:hAnsi="Arial" w:cs="Arial"/>
              </w:rPr>
              <w:t>тяжелой</w:t>
            </w:r>
            <w:proofErr w:type="spellEnd"/>
            <w:r w:rsidRPr="003657A4">
              <w:rPr>
                <w:rFonts w:ascii="Arial" w:hAnsi="Arial" w:cs="Arial"/>
              </w:rPr>
              <w:t xml:space="preserve"> </w:t>
            </w:r>
            <w:proofErr w:type="spellStart"/>
            <w:r w:rsidRPr="003657A4">
              <w:rPr>
                <w:rFonts w:ascii="Arial" w:hAnsi="Arial" w:cs="Arial"/>
              </w:rPr>
              <w:t>степени</w:t>
            </w:r>
            <w:proofErr w:type="spellEnd"/>
            <w:r w:rsidRPr="003657A4">
              <w:rPr>
                <w:rFonts w:ascii="Arial" w:hAnsi="Arial" w:cs="Arial"/>
              </w:rPr>
              <w:t>;</w:t>
            </w:r>
          </w:p>
          <w:p w:rsidR="003657A4" w:rsidRPr="003657A4" w:rsidRDefault="003657A4" w:rsidP="003657A4">
            <w:pPr>
              <w:pStyle w:val="ListParagraph"/>
              <w:numPr>
                <w:ilvl w:val="0"/>
                <w:numId w:val="2"/>
              </w:numPr>
              <w:ind w:left="360"/>
              <w:rPr>
                <w:rFonts w:ascii="Arial" w:hAnsi="Arial" w:cs="Arial"/>
              </w:rPr>
            </w:pPr>
            <w:proofErr w:type="spellStart"/>
            <w:proofErr w:type="gramStart"/>
            <w:r w:rsidRPr="003657A4">
              <w:rPr>
                <w:rFonts w:ascii="Arial" w:hAnsi="Arial" w:cs="Arial"/>
              </w:rPr>
              <w:t>находится</w:t>
            </w:r>
            <w:proofErr w:type="spellEnd"/>
            <w:proofErr w:type="gramEnd"/>
            <w:r w:rsidRPr="003657A4">
              <w:rPr>
                <w:rFonts w:ascii="Arial" w:hAnsi="Arial" w:cs="Arial"/>
              </w:rPr>
              <w:t xml:space="preserve"> </w:t>
            </w:r>
            <w:proofErr w:type="spellStart"/>
            <w:r w:rsidRPr="003657A4">
              <w:rPr>
                <w:rFonts w:ascii="Arial" w:hAnsi="Arial" w:cs="Arial"/>
              </w:rPr>
              <w:t>под</w:t>
            </w:r>
            <w:proofErr w:type="spellEnd"/>
            <w:r w:rsidRPr="003657A4">
              <w:rPr>
                <w:rFonts w:ascii="Arial" w:hAnsi="Arial" w:cs="Arial"/>
              </w:rPr>
              <w:t xml:space="preserve"> </w:t>
            </w:r>
            <w:proofErr w:type="spellStart"/>
            <w:r w:rsidRPr="003657A4">
              <w:rPr>
                <w:rFonts w:ascii="Arial" w:hAnsi="Arial" w:cs="Arial"/>
              </w:rPr>
              <w:t>сильным</w:t>
            </w:r>
            <w:proofErr w:type="spellEnd"/>
            <w:r w:rsidRPr="003657A4">
              <w:rPr>
                <w:rFonts w:ascii="Arial" w:hAnsi="Arial" w:cs="Arial"/>
              </w:rPr>
              <w:t xml:space="preserve"> </w:t>
            </w:r>
            <w:proofErr w:type="spellStart"/>
            <w:r w:rsidRPr="003657A4">
              <w:rPr>
                <w:rFonts w:ascii="Arial" w:hAnsi="Arial" w:cs="Arial"/>
              </w:rPr>
              <w:t>действием</w:t>
            </w:r>
            <w:proofErr w:type="spellEnd"/>
            <w:r w:rsidRPr="003657A4">
              <w:rPr>
                <w:rFonts w:ascii="Arial" w:hAnsi="Arial" w:cs="Arial"/>
              </w:rPr>
              <w:t xml:space="preserve"> </w:t>
            </w:r>
            <w:proofErr w:type="spellStart"/>
            <w:r w:rsidRPr="003657A4">
              <w:rPr>
                <w:rFonts w:ascii="Arial" w:hAnsi="Arial" w:cs="Arial"/>
              </w:rPr>
              <w:t>наркотиков</w:t>
            </w:r>
            <w:proofErr w:type="spellEnd"/>
            <w:r w:rsidRPr="003657A4">
              <w:rPr>
                <w:rFonts w:ascii="Arial" w:hAnsi="Arial" w:cs="Arial"/>
              </w:rPr>
              <w:t xml:space="preserve"> </w:t>
            </w:r>
            <w:proofErr w:type="spellStart"/>
            <w:r w:rsidRPr="003657A4">
              <w:rPr>
                <w:rFonts w:ascii="Arial" w:hAnsi="Arial" w:cs="Arial"/>
              </w:rPr>
              <w:t>или</w:t>
            </w:r>
            <w:proofErr w:type="spellEnd"/>
            <w:r w:rsidRPr="003657A4">
              <w:rPr>
                <w:rFonts w:ascii="Arial" w:hAnsi="Arial" w:cs="Arial"/>
              </w:rPr>
              <w:t xml:space="preserve"> </w:t>
            </w:r>
            <w:proofErr w:type="spellStart"/>
            <w:r w:rsidRPr="003657A4">
              <w:rPr>
                <w:rFonts w:ascii="Arial" w:hAnsi="Arial" w:cs="Arial"/>
              </w:rPr>
              <w:t>алкоголя</w:t>
            </w:r>
            <w:proofErr w:type="spellEnd"/>
            <w:r w:rsidRPr="003657A4">
              <w:rPr>
                <w:rFonts w:ascii="Arial" w:hAnsi="Arial" w:cs="Arial"/>
              </w:rPr>
              <w:t xml:space="preserve">. </w:t>
            </w:r>
          </w:p>
          <w:p w:rsidR="003657A4" w:rsidRPr="003657A4" w:rsidRDefault="003657A4" w:rsidP="003657A4">
            <w:pPr>
              <w:rPr>
                <w:rFonts w:ascii="Arial" w:hAnsi="Arial" w:cs="Arial"/>
                <w:sz w:val="24"/>
                <w:szCs w:val="24"/>
              </w:rPr>
            </w:pPr>
          </w:p>
          <w:p w:rsidR="003657A4" w:rsidRPr="003657A4" w:rsidRDefault="003657A4" w:rsidP="003657A4">
            <w:pPr>
              <w:rPr>
                <w:rFonts w:ascii="Arial" w:hAnsi="Arial" w:cs="Arial"/>
                <w:sz w:val="24"/>
                <w:szCs w:val="24"/>
              </w:rPr>
            </w:pPr>
            <w:proofErr w:type="spellStart"/>
            <w:r w:rsidRPr="003657A4">
              <w:rPr>
                <w:rFonts w:ascii="Arial" w:hAnsi="Arial" w:cs="Arial"/>
                <w:sz w:val="24"/>
                <w:szCs w:val="24"/>
              </w:rPr>
              <w:t>Женщины</w:t>
            </w:r>
            <w:proofErr w:type="spellEnd"/>
            <w:r w:rsidRPr="003657A4">
              <w:rPr>
                <w:rFonts w:ascii="Arial" w:hAnsi="Arial" w:cs="Arial"/>
                <w:sz w:val="24"/>
                <w:szCs w:val="24"/>
              </w:rPr>
              <w:t xml:space="preserve"> и </w:t>
            </w:r>
            <w:proofErr w:type="spellStart"/>
            <w:r w:rsidRPr="003657A4">
              <w:rPr>
                <w:rFonts w:ascii="Arial" w:hAnsi="Arial" w:cs="Arial"/>
                <w:sz w:val="24"/>
                <w:szCs w:val="24"/>
              </w:rPr>
              <w:t>мужчины</w:t>
            </w:r>
            <w:proofErr w:type="spellEnd"/>
            <w:r w:rsidRPr="003657A4">
              <w:rPr>
                <w:rFonts w:ascii="Arial" w:hAnsi="Arial" w:cs="Arial"/>
                <w:sz w:val="24"/>
                <w:szCs w:val="24"/>
              </w:rPr>
              <w:t xml:space="preserve"> в </w:t>
            </w:r>
            <w:proofErr w:type="spellStart"/>
            <w:r w:rsidRPr="003657A4">
              <w:rPr>
                <w:rFonts w:ascii="Arial" w:hAnsi="Arial" w:cs="Arial"/>
                <w:sz w:val="24"/>
                <w:szCs w:val="24"/>
              </w:rPr>
              <w:t>возрасте</w:t>
            </w:r>
            <w:proofErr w:type="spellEnd"/>
            <w:r w:rsidRPr="003657A4">
              <w:rPr>
                <w:rFonts w:ascii="Arial" w:hAnsi="Arial" w:cs="Arial"/>
                <w:sz w:val="24"/>
                <w:szCs w:val="24"/>
              </w:rPr>
              <w:t xml:space="preserve"> 13-15 </w:t>
            </w:r>
            <w:proofErr w:type="spellStart"/>
            <w:r w:rsidRPr="003657A4">
              <w:rPr>
                <w:rFonts w:ascii="Arial" w:hAnsi="Arial" w:cs="Arial"/>
                <w:sz w:val="24"/>
                <w:szCs w:val="24"/>
              </w:rPr>
              <w:t>могут</w:t>
            </w:r>
            <w:proofErr w:type="spellEnd"/>
            <w:r w:rsidRPr="003657A4">
              <w:rPr>
                <w:rFonts w:ascii="Arial" w:hAnsi="Arial" w:cs="Arial"/>
                <w:sz w:val="24"/>
                <w:szCs w:val="24"/>
              </w:rPr>
              <w:t xml:space="preserve"> </w:t>
            </w:r>
            <w:proofErr w:type="spellStart"/>
            <w:r w:rsidRPr="003657A4">
              <w:rPr>
                <w:rFonts w:ascii="Arial" w:hAnsi="Arial" w:cs="Arial"/>
                <w:sz w:val="24"/>
                <w:szCs w:val="24"/>
              </w:rPr>
              <w:t>дать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согласие</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половой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w:t>
            </w:r>
            <w:proofErr w:type="spellEnd"/>
            <w:r w:rsidRPr="003657A4">
              <w:rPr>
                <w:rFonts w:ascii="Arial" w:hAnsi="Arial" w:cs="Arial"/>
                <w:sz w:val="24"/>
                <w:szCs w:val="24"/>
              </w:rPr>
              <w:t xml:space="preserve"> </w:t>
            </w:r>
            <w:proofErr w:type="spellStart"/>
            <w:r w:rsidRPr="003657A4">
              <w:rPr>
                <w:rFonts w:ascii="Arial" w:hAnsi="Arial" w:cs="Arial"/>
                <w:sz w:val="24"/>
                <w:szCs w:val="24"/>
              </w:rPr>
              <w:t>только</w:t>
            </w:r>
            <w:proofErr w:type="spellEnd"/>
            <w:r w:rsidRPr="003657A4">
              <w:rPr>
                <w:rFonts w:ascii="Arial" w:hAnsi="Arial" w:cs="Arial"/>
                <w:sz w:val="24"/>
                <w:szCs w:val="24"/>
              </w:rPr>
              <w:t xml:space="preserve"> с </w:t>
            </w:r>
            <w:proofErr w:type="spellStart"/>
            <w:r w:rsidRPr="003657A4">
              <w:rPr>
                <w:rFonts w:ascii="Arial" w:hAnsi="Arial" w:cs="Arial"/>
                <w:sz w:val="24"/>
                <w:szCs w:val="24"/>
              </w:rPr>
              <w:t>людьми</w:t>
            </w:r>
            <w:proofErr w:type="spellEnd"/>
            <w:r w:rsidRPr="003657A4">
              <w:rPr>
                <w:rFonts w:ascii="Arial" w:hAnsi="Arial" w:cs="Arial"/>
                <w:sz w:val="24"/>
                <w:szCs w:val="24"/>
              </w:rPr>
              <w:t xml:space="preserve">, </w:t>
            </w:r>
            <w:proofErr w:type="spellStart"/>
            <w:r w:rsidRPr="003657A4">
              <w:rPr>
                <w:rFonts w:ascii="Arial" w:hAnsi="Arial" w:cs="Arial"/>
                <w:sz w:val="24"/>
                <w:szCs w:val="24"/>
              </w:rPr>
              <w:t>которые</w:t>
            </w:r>
            <w:proofErr w:type="spellEnd"/>
            <w:r w:rsidRPr="003657A4">
              <w:rPr>
                <w:rFonts w:ascii="Arial" w:hAnsi="Arial" w:cs="Arial"/>
                <w:sz w:val="24"/>
                <w:szCs w:val="24"/>
              </w:rPr>
              <w:t xml:space="preserve"> </w:t>
            </w:r>
            <w:proofErr w:type="spellStart"/>
            <w:r w:rsidRPr="003657A4">
              <w:rPr>
                <w:rFonts w:ascii="Arial" w:hAnsi="Arial" w:cs="Arial"/>
                <w:sz w:val="24"/>
                <w:szCs w:val="24"/>
              </w:rPr>
              <w:t>старше</w:t>
            </w:r>
            <w:proofErr w:type="spellEnd"/>
            <w:r w:rsidRPr="003657A4">
              <w:rPr>
                <w:rFonts w:ascii="Arial" w:hAnsi="Arial" w:cs="Arial"/>
                <w:sz w:val="24"/>
                <w:szCs w:val="24"/>
              </w:rPr>
              <w:t xml:space="preserve"> </w:t>
            </w:r>
            <w:proofErr w:type="spellStart"/>
            <w:r w:rsidRPr="003657A4">
              <w:rPr>
                <w:rFonts w:ascii="Arial" w:hAnsi="Arial" w:cs="Arial"/>
                <w:sz w:val="24"/>
                <w:szCs w:val="24"/>
              </w:rPr>
              <w:t>их</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более</w:t>
            </w:r>
            <w:proofErr w:type="spellEnd"/>
            <w:r w:rsidRPr="003657A4">
              <w:rPr>
                <w:rFonts w:ascii="Arial" w:hAnsi="Arial" w:cs="Arial"/>
                <w:sz w:val="24"/>
                <w:szCs w:val="24"/>
              </w:rPr>
              <w:t xml:space="preserve">, </w:t>
            </w:r>
            <w:proofErr w:type="spellStart"/>
            <w:r w:rsidRPr="003657A4">
              <w:rPr>
                <w:rFonts w:ascii="Arial" w:hAnsi="Arial" w:cs="Arial"/>
                <w:sz w:val="24"/>
                <w:szCs w:val="24"/>
              </w:rPr>
              <w:t>чем</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4 </w:t>
            </w:r>
            <w:proofErr w:type="spellStart"/>
            <w:r w:rsidRPr="003657A4">
              <w:rPr>
                <w:rFonts w:ascii="Arial" w:hAnsi="Arial" w:cs="Arial"/>
                <w:sz w:val="24"/>
                <w:szCs w:val="24"/>
              </w:rPr>
              <w:t>года</w:t>
            </w:r>
            <w:proofErr w:type="spellEnd"/>
            <w:r w:rsidRPr="003657A4">
              <w:rPr>
                <w:rFonts w:ascii="Arial" w:hAnsi="Arial" w:cs="Arial"/>
                <w:sz w:val="24"/>
                <w:szCs w:val="24"/>
              </w:rPr>
              <w:t xml:space="preserve">.  </w:t>
            </w:r>
          </w:p>
          <w:p w:rsidR="003657A4" w:rsidRPr="003657A4" w:rsidRDefault="003657A4" w:rsidP="003657A4">
            <w:pPr>
              <w:ind w:left="720"/>
              <w:rPr>
                <w:rFonts w:ascii="Arial" w:hAnsi="Arial" w:cs="Arial"/>
                <w:sz w:val="24"/>
                <w:szCs w:val="24"/>
              </w:rPr>
            </w:pPr>
            <w:proofErr w:type="spellStart"/>
            <w:r w:rsidRPr="003657A4">
              <w:rPr>
                <w:rFonts w:ascii="Arial" w:hAnsi="Arial" w:cs="Arial"/>
                <w:sz w:val="24"/>
                <w:szCs w:val="24"/>
              </w:rPr>
              <w:t>Пример</w:t>
            </w:r>
            <w:proofErr w:type="spellEnd"/>
            <w:r w:rsidRPr="003657A4">
              <w:rPr>
                <w:rFonts w:ascii="Arial" w:hAnsi="Arial" w:cs="Arial"/>
                <w:sz w:val="24"/>
                <w:szCs w:val="24"/>
              </w:rPr>
              <w:t xml:space="preserve">: 13-летний </w:t>
            </w:r>
            <w:proofErr w:type="spellStart"/>
            <w:r w:rsidRPr="003657A4">
              <w:rPr>
                <w:rFonts w:ascii="Arial" w:hAnsi="Arial" w:cs="Arial"/>
                <w:sz w:val="24"/>
                <w:szCs w:val="24"/>
              </w:rPr>
              <w:t>подросток</w:t>
            </w:r>
            <w:proofErr w:type="spellEnd"/>
            <w:r w:rsidRPr="003657A4">
              <w:rPr>
                <w:rFonts w:ascii="Arial" w:hAnsi="Arial" w:cs="Arial"/>
                <w:sz w:val="24"/>
                <w:szCs w:val="24"/>
              </w:rPr>
              <w:t xml:space="preserve">, </w:t>
            </w:r>
            <w:proofErr w:type="spellStart"/>
            <w:r w:rsidRPr="003657A4">
              <w:rPr>
                <w:rFonts w:ascii="Arial" w:hAnsi="Arial" w:cs="Arial"/>
                <w:sz w:val="24"/>
                <w:szCs w:val="24"/>
              </w:rPr>
              <w:t>рожденный</w:t>
            </w:r>
            <w:proofErr w:type="spellEnd"/>
            <w:r w:rsidRPr="003657A4">
              <w:rPr>
                <w:rFonts w:ascii="Arial" w:hAnsi="Arial" w:cs="Arial"/>
                <w:sz w:val="24"/>
                <w:szCs w:val="24"/>
              </w:rPr>
              <w:t xml:space="preserve"> 1 </w:t>
            </w:r>
            <w:proofErr w:type="spellStart"/>
            <w:r w:rsidRPr="003657A4">
              <w:rPr>
                <w:rFonts w:ascii="Arial" w:hAnsi="Arial" w:cs="Arial"/>
                <w:sz w:val="24"/>
                <w:szCs w:val="24"/>
              </w:rPr>
              <w:t>января</w:t>
            </w:r>
            <w:proofErr w:type="spellEnd"/>
            <w:r w:rsidRPr="003657A4">
              <w:rPr>
                <w:rFonts w:ascii="Arial" w:hAnsi="Arial" w:cs="Arial"/>
                <w:sz w:val="24"/>
                <w:szCs w:val="24"/>
              </w:rPr>
              <w:t xml:space="preserve"> </w:t>
            </w:r>
            <w:proofErr w:type="spellStart"/>
            <w:r w:rsidRPr="003657A4">
              <w:rPr>
                <w:rFonts w:ascii="Arial" w:hAnsi="Arial" w:cs="Arial"/>
                <w:sz w:val="24"/>
                <w:szCs w:val="24"/>
              </w:rPr>
              <w:t>может</w:t>
            </w:r>
            <w:proofErr w:type="spellEnd"/>
            <w:r w:rsidRPr="003657A4">
              <w:rPr>
                <w:rFonts w:ascii="Arial" w:hAnsi="Arial" w:cs="Arial"/>
                <w:sz w:val="24"/>
                <w:szCs w:val="24"/>
              </w:rPr>
              <w:t xml:space="preserve"> </w:t>
            </w:r>
            <w:proofErr w:type="spellStart"/>
            <w:r w:rsidRPr="003657A4">
              <w:rPr>
                <w:rFonts w:ascii="Arial" w:hAnsi="Arial" w:cs="Arial"/>
                <w:sz w:val="24"/>
                <w:szCs w:val="24"/>
              </w:rPr>
              <w:t>законно</w:t>
            </w:r>
            <w:proofErr w:type="spellEnd"/>
            <w:r w:rsidRPr="003657A4">
              <w:rPr>
                <w:rFonts w:ascii="Arial" w:hAnsi="Arial" w:cs="Arial"/>
                <w:sz w:val="24"/>
                <w:szCs w:val="24"/>
              </w:rPr>
              <w:t xml:space="preserve"> </w:t>
            </w:r>
            <w:proofErr w:type="spellStart"/>
            <w:r w:rsidRPr="003657A4">
              <w:rPr>
                <w:rFonts w:ascii="Arial" w:hAnsi="Arial" w:cs="Arial"/>
                <w:sz w:val="24"/>
                <w:szCs w:val="24"/>
              </w:rPr>
              <w:t>дать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согласие</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w:t>
            </w:r>
            <w:proofErr w:type="spellEnd"/>
            <w:r w:rsidRPr="003657A4">
              <w:rPr>
                <w:rFonts w:ascii="Arial" w:hAnsi="Arial" w:cs="Arial"/>
                <w:sz w:val="24"/>
                <w:szCs w:val="24"/>
              </w:rPr>
              <w:t xml:space="preserve"> с 16-летним </w:t>
            </w:r>
            <w:proofErr w:type="spellStart"/>
            <w:r w:rsidRPr="003657A4">
              <w:rPr>
                <w:rFonts w:ascii="Arial" w:hAnsi="Arial" w:cs="Arial"/>
                <w:sz w:val="24"/>
                <w:szCs w:val="24"/>
              </w:rPr>
              <w:t>подростком</w:t>
            </w:r>
            <w:proofErr w:type="spellEnd"/>
            <w:r w:rsidRPr="003657A4">
              <w:rPr>
                <w:rFonts w:ascii="Arial" w:hAnsi="Arial" w:cs="Arial"/>
                <w:sz w:val="24"/>
                <w:szCs w:val="24"/>
              </w:rPr>
              <w:t xml:space="preserve">, </w:t>
            </w:r>
            <w:proofErr w:type="spellStart"/>
            <w:r w:rsidRPr="003657A4">
              <w:rPr>
                <w:rFonts w:ascii="Arial" w:hAnsi="Arial" w:cs="Arial"/>
                <w:sz w:val="24"/>
                <w:szCs w:val="24"/>
              </w:rPr>
              <w:t>но</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с </w:t>
            </w:r>
            <w:proofErr w:type="spellStart"/>
            <w:r w:rsidRPr="003657A4">
              <w:rPr>
                <w:rFonts w:ascii="Arial" w:hAnsi="Arial" w:cs="Arial"/>
                <w:sz w:val="24"/>
                <w:szCs w:val="24"/>
              </w:rPr>
              <w:t>тем</w:t>
            </w:r>
            <w:proofErr w:type="spellEnd"/>
            <w:r w:rsidRPr="003657A4">
              <w:rPr>
                <w:rFonts w:ascii="Arial" w:hAnsi="Arial" w:cs="Arial"/>
                <w:sz w:val="24"/>
                <w:szCs w:val="24"/>
              </w:rPr>
              <w:t xml:space="preserve">, </w:t>
            </w:r>
            <w:proofErr w:type="spellStart"/>
            <w:r w:rsidRPr="003657A4">
              <w:rPr>
                <w:rFonts w:ascii="Arial" w:hAnsi="Arial" w:cs="Arial"/>
                <w:sz w:val="24"/>
                <w:szCs w:val="24"/>
              </w:rPr>
              <w:t>кому</w:t>
            </w:r>
            <w:proofErr w:type="spellEnd"/>
            <w:r w:rsidRPr="003657A4">
              <w:rPr>
                <w:rFonts w:ascii="Arial" w:hAnsi="Arial" w:cs="Arial"/>
                <w:sz w:val="24"/>
                <w:szCs w:val="24"/>
              </w:rPr>
              <w:t xml:space="preserve"> 1 </w:t>
            </w:r>
            <w:proofErr w:type="spellStart"/>
            <w:r w:rsidRPr="003657A4">
              <w:rPr>
                <w:rFonts w:ascii="Arial" w:hAnsi="Arial" w:cs="Arial"/>
                <w:sz w:val="24"/>
                <w:szCs w:val="24"/>
              </w:rPr>
              <w:t>января</w:t>
            </w:r>
            <w:proofErr w:type="spellEnd"/>
            <w:r w:rsidRPr="003657A4">
              <w:rPr>
                <w:rFonts w:ascii="Arial" w:hAnsi="Arial" w:cs="Arial"/>
                <w:sz w:val="24"/>
                <w:szCs w:val="24"/>
              </w:rPr>
              <w:t xml:space="preserve"> </w:t>
            </w:r>
            <w:proofErr w:type="spellStart"/>
            <w:r w:rsidRPr="003657A4">
              <w:rPr>
                <w:rFonts w:ascii="Arial" w:hAnsi="Arial" w:cs="Arial"/>
                <w:sz w:val="24"/>
                <w:szCs w:val="24"/>
              </w:rPr>
              <w:t>исполниться</w:t>
            </w:r>
            <w:proofErr w:type="spellEnd"/>
            <w:r w:rsidRPr="003657A4">
              <w:rPr>
                <w:rFonts w:ascii="Arial" w:hAnsi="Arial" w:cs="Arial"/>
                <w:sz w:val="24"/>
                <w:szCs w:val="24"/>
              </w:rPr>
              <w:t xml:space="preserve"> 17 </w:t>
            </w:r>
            <w:proofErr w:type="spellStart"/>
            <w:r w:rsidRPr="003657A4">
              <w:rPr>
                <w:rFonts w:ascii="Arial" w:hAnsi="Arial" w:cs="Arial"/>
                <w:sz w:val="24"/>
                <w:szCs w:val="24"/>
              </w:rPr>
              <w:t>лет</w:t>
            </w:r>
            <w:proofErr w:type="spellEnd"/>
            <w:r w:rsidRPr="003657A4">
              <w:rPr>
                <w:rFonts w:ascii="Arial" w:hAnsi="Arial" w:cs="Arial"/>
                <w:sz w:val="24"/>
                <w:szCs w:val="24"/>
              </w:rPr>
              <w:t>.</w:t>
            </w:r>
          </w:p>
          <w:p w:rsidR="003657A4" w:rsidRPr="003657A4" w:rsidRDefault="003657A4" w:rsidP="003657A4">
            <w:pPr>
              <w:ind w:left="720"/>
              <w:rPr>
                <w:rFonts w:ascii="Arial" w:hAnsi="Arial" w:cs="Arial"/>
                <w:sz w:val="24"/>
                <w:szCs w:val="24"/>
              </w:rPr>
            </w:pPr>
          </w:p>
          <w:p w:rsidR="003657A4" w:rsidRPr="003657A4" w:rsidRDefault="003657A4" w:rsidP="003657A4">
            <w:pPr>
              <w:rPr>
                <w:rFonts w:ascii="Arial" w:hAnsi="Arial" w:cs="Arial"/>
                <w:sz w:val="24"/>
                <w:szCs w:val="24"/>
              </w:rPr>
            </w:pPr>
            <w:proofErr w:type="spellStart"/>
            <w:r w:rsidRPr="003657A4">
              <w:rPr>
                <w:rFonts w:ascii="Arial" w:hAnsi="Arial" w:cs="Arial"/>
                <w:sz w:val="24"/>
                <w:szCs w:val="24"/>
              </w:rPr>
              <w:t>Женщины</w:t>
            </w:r>
            <w:proofErr w:type="spellEnd"/>
            <w:r w:rsidRPr="003657A4">
              <w:rPr>
                <w:rFonts w:ascii="Arial" w:hAnsi="Arial" w:cs="Arial"/>
                <w:sz w:val="24"/>
                <w:szCs w:val="24"/>
              </w:rPr>
              <w:t xml:space="preserve"> и </w:t>
            </w:r>
            <w:proofErr w:type="spellStart"/>
            <w:r w:rsidRPr="003657A4">
              <w:rPr>
                <w:rFonts w:ascii="Arial" w:hAnsi="Arial" w:cs="Arial"/>
                <w:sz w:val="24"/>
                <w:szCs w:val="24"/>
              </w:rPr>
              <w:t>мужчины</w:t>
            </w:r>
            <w:proofErr w:type="spellEnd"/>
            <w:r w:rsidRPr="003657A4">
              <w:rPr>
                <w:rFonts w:ascii="Arial" w:hAnsi="Arial" w:cs="Arial"/>
                <w:sz w:val="24"/>
                <w:szCs w:val="24"/>
              </w:rPr>
              <w:t xml:space="preserve"> в </w:t>
            </w:r>
            <w:proofErr w:type="spellStart"/>
            <w:r w:rsidRPr="003657A4">
              <w:rPr>
                <w:rFonts w:ascii="Arial" w:hAnsi="Arial" w:cs="Arial"/>
                <w:sz w:val="24"/>
                <w:szCs w:val="24"/>
              </w:rPr>
              <w:t>возрасте</w:t>
            </w:r>
            <w:proofErr w:type="spellEnd"/>
            <w:r w:rsidRPr="003657A4">
              <w:rPr>
                <w:rFonts w:ascii="Arial" w:hAnsi="Arial" w:cs="Arial"/>
                <w:sz w:val="24"/>
                <w:szCs w:val="24"/>
              </w:rPr>
              <w:t xml:space="preserve"> 16 </w:t>
            </w:r>
            <w:proofErr w:type="spellStart"/>
            <w:r w:rsidRPr="003657A4">
              <w:rPr>
                <w:rFonts w:ascii="Arial" w:hAnsi="Arial" w:cs="Arial"/>
                <w:sz w:val="24"/>
                <w:szCs w:val="24"/>
              </w:rPr>
              <w:t>лет</w:t>
            </w:r>
            <w:proofErr w:type="spellEnd"/>
            <w:r w:rsidRPr="003657A4">
              <w:rPr>
                <w:rFonts w:ascii="Arial" w:hAnsi="Arial" w:cs="Arial"/>
                <w:sz w:val="24"/>
                <w:szCs w:val="24"/>
              </w:rPr>
              <w:t xml:space="preserve"> и </w:t>
            </w:r>
            <w:proofErr w:type="spellStart"/>
            <w:r w:rsidRPr="003657A4">
              <w:rPr>
                <w:rFonts w:ascii="Arial" w:hAnsi="Arial" w:cs="Arial"/>
                <w:sz w:val="24"/>
                <w:szCs w:val="24"/>
              </w:rPr>
              <w:t>старше</w:t>
            </w:r>
            <w:proofErr w:type="spellEnd"/>
            <w:r w:rsidRPr="003657A4">
              <w:rPr>
                <w:rFonts w:ascii="Arial" w:hAnsi="Arial" w:cs="Arial"/>
                <w:sz w:val="24"/>
                <w:szCs w:val="24"/>
              </w:rPr>
              <w:t xml:space="preserve"> </w:t>
            </w:r>
            <w:proofErr w:type="spellStart"/>
            <w:r w:rsidRPr="003657A4">
              <w:rPr>
                <w:rFonts w:ascii="Arial" w:hAnsi="Arial" w:cs="Arial"/>
                <w:sz w:val="24"/>
                <w:szCs w:val="24"/>
              </w:rPr>
              <w:t>могут</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законных</w:t>
            </w:r>
            <w:proofErr w:type="spellEnd"/>
            <w:r w:rsidRPr="003657A4">
              <w:rPr>
                <w:rFonts w:ascii="Arial" w:hAnsi="Arial" w:cs="Arial"/>
                <w:sz w:val="24"/>
                <w:szCs w:val="24"/>
              </w:rPr>
              <w:t xml:space="preserve"> </w:t>
            </w:r>
            <w:proofErr w:type="spellStart"/>
            <w:r w:rsidRPr="003657A4">
              <w:rPr>
                <w:rFonts w:ascii="Arial" w:hAnsi="Arial" w:cs="Arial"/>
                <w:sz w:val="24"/>
                <w:szCs w:val="24"/>
              </w:rPr>
              <w:t>основаниях</w:t>
            </w:r>
            <w:proofErr w:type="spellEnd"/>
            <w:r w:rsidRPr="003657A4">
              <w:rPr>
                <w:rFonts w:ascii="Arial" w:hAnsi="Arial" w:cs="Arial"/>
                <w:sz w:val="24"/>
                <w:szCs w:val="24"/>
              </w:rPr>
              <w:t xml:space="preserve"> </w:t>
            </w:r>
            <w:proofErr w:type="spellStart"/>
            <w:r w:rsidRPr="003657A4">
              <w:rPr>
                <w:rFonts w:ascii="Arial" w:hAnsi="Arial" w:cs="Arial"/>
                <w:sz w:val="24"/>
                <w:szCs w:val="24"/>
              </w:rPr>
              <w:t>давать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согласие</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половой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w:t>
            </w:r>
            <w:proofErr w:type="spellEnd"/>
            <w:r w:rsidRPr="003657A4">
              <w:rPr>
                <w:rFonts w:ascii="Arial" w:hAnsi="Arial" w:cs="Arial"/>
                <w:sz w:val="24"/>
                <w:szCs w:val="24"/>
              </w:rPr>
              <w:t xml:space="preserve"> с </w:t>
            </w:r>
            <w:proofErr w:type="spellStart"/>
            <w:r w:rsidRPr="003657A4">
              <w:rPr>
                <w:rFonts w:ascii="Arial" w:hAnsi="Arial" w:cs="Arial"/>
                <w:sz w:val="24"/>
                <w:szCs w:val="24"/>
              </w:rPr>
              <w:t>практически</w:t>
            </w:r>
            <w:proofErr w:type="spellEnd"/>
            <w:r w:rsidRPr="003657A4">
              <w:rPr>
                <w:rFonts w:ascii="Arial" w:hAnsi="Arial" w:cs="Arial"/>
                <w:sz w:val="24"/>
                <w:szCs w:val="24"/>
              </w:rPr>
              <w:t xml:space="preserve"> </w:t>
            </w:r>
            <w:proofErr w:type="spellStart"/>
            <w:r w:rsidRPr="003657A4">
              <w:rPr>
                <w:rFonts w:ascii="Arial" w:hAnsi="Arial" w:cs="Arial"/>
                <w:sz w:val="24"/>
                <w:szCs w:val="24"/>
              </w:rPr>
              <w:t>любым</w:t>
            </w:r>
            <w:proofErr w:type="spellEnd"/>
            <w:r w:rsidRPr="003657A4">
              <w:rPr>
                <w:rFonts w:ascii="Arial" w:hAnsi="Arial" w:cs="Arial"/>
                <w:sz w:val="24"/>
                <w:szCs w:val="24"/>
              </w:rPr>
              <w:t xml:space="preserve">, </w:t>
            </w:r>
            <w:proofErr w:type="spellStart"/>
            <w:r w:rsidRPr="003657A4">
              <w:rPr>
                <w:rFonts w:ascii="Arial" w:hAnsi="Arial" w:cs="Arial"/>
                <w:sz w:val="24"/>
                <w:szCs w:val="24"/>
              </w:rPr>
              <w:t>выбранным</w:t>
            </w:r>
            <w:proofErr w:type="spellEnd"/>
            <w:r w:rsidRPr="003657A4">
              <w:rPr>
                <w:rFonts w:ascii="Arial" w:hAnsi="Arial" w:cs="Arial"/>
                <w:sz w:val="24"/>
                <w:szCs w:val="24"/>
              </w:rPr>
              <w:t xml:space="preserve"> </w:t>
            </w:r>
            <w:proofErr w:type="spellStart"/>
            <w:r w:rsidRPr="003657A4">
              <w:rPr>
                <w:rFonts w:ascii="Arial" w:hAnsi="Arial" w:cs="Arial"/>
                <w:sz w:val="24"/>
                <w:szCs w:val="24"/>
              </w:rPr>
              <w:t>ими</w:t>
            </w:r>
            <w:proofErr w:type="spellEnd"/>
            <w:r w:rsidRPr="003657A4">
              <w:rPr>
                <w:rFonts w:ascii="Arial" w:hAnsi="Arial" w:cs="Arial"/>
                <w:sz w:val="24"/>
                <w:szCs w:val="24"/>
              </w:rPr>
              <w:t xml:space="preserve"> </w:t>
            </w:r>
            <w:proofErr w:type="spellStart"/>
            <w:r w:rsidRPr="003657A4">
              <w:rPr>
                <w:rFonts w:ascii="Arial" w:hAnsi="Arial" w:cs="Arial"/>
                <w:sz w:val="24"/>
                <w:szCs w:val="24"/>
              </w:rPr>
              <w:t>партнером</w:t>
            </w:r>
            <w:proofErr w:type="spellEnd"/>
            <w:r w:rsidRPr="003657A4">
              <w:rPr>
                <w:rFonts w:ascii="Arial" w:hAnsi="Arial" w:cs="Arial"/>
                <w:sz w:val="24"/>
                <w:szCs w:val="24"/>
              </w:rPr>
              <w:t xml:space="preserve">.  </w:t>
            </w:r>
            <w:proofErr w:type="spellStart"/>
            <w:r w:rsidRPr="003657A4">
              <w:rPr>
                <w:rFonts w:ascii="Arial" w:hAnsi="Arial" w:cs="Arial"/>
                <w:sz w:val="24"/>
                <w:szCs w:val="24"/>
              </w:rPr>
              <w:t>Тем</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менее</w:t>
            </w:r>
            <w:proofErr w:type="spellEnd"/>
            <w:r w:rsidRPr="003657A4">
              <w:rPr>
                <w:rFonts w:ascii="Arial" w:hAnsi="Arial" w:cs="Arial"/>
                <w:sz w:val="24"/>
                <w:szCs w:val="24"/>
              </w:rPr>
              <w:t xml:space="preserve">, </w:t>
            </w:r>
            <w:proofErr w:type="spellStart"/>
            <w:r w:rsidRPr="003657A4">
              <w:rPr>
                <w:rFonts w:ascii="Arial" w:hAnsi="Arial" w:cs="Arial"/>
                <w:sz w:val="24"/>
                <w:szCs w:val="24"/>
              </w:rPr>
              <w:t>они</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могут</w:t>
            </w:r>
            <w:proofErr w:type="spellEnd"/>
            <w:r w:rsidRPr="003657A4">
              <w:rPr>
                <w:rFonts w:ascii="Arial" w:hAnsi="Arial" w:cs="Arial"/>
                <w:sz w:val="24"/>
                <w:szCs w:val="24"/>
              </w:rPr>
              <w:t xml:space="preserve"> </w:t>
            </w:r>
            <w:proofErr w:type="spellStart"/>
            <w:r w:rsidRPr="003657A4">
              <w:rPr>
                <w:rFonts w:ascii="Arial" w:hAnsi="Arial" w:cs="Arial"/>
                <w:sz w:val="24"/>
                <w:szCs w:val="24"/>
              </w:rPr>
              <w:t>дать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согласие</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половой</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w:t>
            </w:r>
            <w:proofErr w:type="spellEnd"/>
            <w:r w:rsidRPr="003657A4">
              <w:rPr>
                <w:rFonts w:ascii="Arial" w:hAnsi="Arial" w:cs="Arial"/>
                <w:sz w:val="24"/>
                <w:szCs w:val="24"/>
              </w:rPr>
              <w:t xml:space="preserve"> с </w:t>
            </w:r>
            <w:proofErr w:type="spellStart"/>
            <w:r w:rsidRPr="003657A4">
              <w:rPr>
                <w:rFonts w:ascii="Arial" w:hAnsi="Arial" w:cs="Arial"/>
                <w:sz w:val="24"/>
                <w:szCs w:val="24"/>
              </w:rPr>
              <w:t>человеком</w:t>
            </w:r>
            <w:proofErr w:type="spellEnd"/>
            <w:r w:rsidRPr="003657A4">
              <w:rPr>
                <w:rFonts w:ascii="Arial" w:hAnsi="Arial" w:cs="Arial"/>
                <w:sz w:val="24"/>
                <w:szCs w:val="24"/>
              </w:rPr>
              <w:t xml:space="preserve">, </w:t>
            </w:r>
            <w:proofErr w:type="spellStart"/>
            <w:r w:rsidRPr="003657A4">
              <w:rPr>
                <w:rFonts w:ascii="Arial" w:hAnsi="Arial" w:cs="Arial"/>
                <w:sz w:val="24"/>
                <w:szCs w:val="24"/>
              </w:rPr>
              <w:t>который</w:t>
            </w:r>
            <w:proofErr w:type="spellEnd"/>
            <w:r w:rsidRPr="003657A4">
              <w:rPr>
                <w:rFonts w:ascii="Arial" w:hAnsi="Arial" w:cs="Arial"/>
                <w:sz w:val="24"/>
                <w:szCs w:val="24"/>
              </w:rPr>
              <w:t xml:space="preserve"> </w:t>
            </w:r>
            <w:proofErr w:type="spellStart"/>
            <w:r w:rsidRPr="003657A4">
              <w:rPr>
                <w:rFonts w:ascii="Arial" w:hAnsi="Arial" w:cs="Arial"/>
                <w:sz w:val="24"/>
                <w:szCs w:val="24"/>
              </w:rPr>
              <w:t>имеет</w:t>
            </w:r>
            <w:proofErr w:type="spellEnd"/>
            <w:r w:rsidRPr="003657A4">
              <w:rPr>
                <w:rFonts w:ascii="Arial" w:hAnsi="Arial" w:cs="Arial"/>
                <w:sz w:val="24"/>
                <w:szCs w:val="24"/>
              </w:rPr>
              <w:t xml:space="preserve"> </w:t>
            </w:r>
            <w:proofErr w:type="spellStart"/>
            <w:r w:rsidRPr="003657A4">
              <w:rPr>
                <w:rFonts w:ascii="Arial" w:hAnsi="Arial" w:cs="Arial"/>
                <w:sz w:val="24"/>
                <w:szCs w:val="24"/>
              </w:rPr>
              <w:t>власть</w:t>
            </w:r>
            <w:proofErr w:type="spellEnd"/>
            <w:r w:rsidRPr="003657A4">
              <w:rPr>
                <w:rFonts w:ascii="Arial" w:hAnsi="Arial" w:cs="Arial"/>
                <w:sz w:val="24"/>
                <w:szCs w:val="24"/>
              </w:rPr>
              <w:t xml:space="preserve"> </w:t>
            </w:r>
            <w:proofErr w:type="spellStart"/>
            <w:r w:rsidRPr="003657A4">
              <w:rPr>
                <w:rFonts w:ascii="Arial" w:hAnsi="Arial" w:cs="Arial"/>
                <w:sz w:val="24"/>
                <w:szCs w:val="24"/>
              </w:rPr>
              <w:t>над</w:t>
            </w:r>
            <w:proofErr w:type="spellEnd"/>
            <w:r w:rsidRPr="003657A4">
              <w:rPr>
                <w:rFonts w:ascii="Arial" w:hAnsi="Arial" w:cs="Arial"/>
                <w:sz w:val="24"/>
                <w:szCs w:val="24"/>
              </w:rPr>
              <w:t xml:space="preserve"> </w:t>
            </w:r>
            <w:proofErr w:type="spellStart"/>
            <w:r w:rsidRPr="003657A4">
              <w:rPr>
                <w:rFonts w:ascii="Arial" w:hAnsi="Arial" w:cs="Arial"/>
                <w:sz w:val="24"/>
                <w:szCs w:val="24"/>
              </w:rPr>
              <w:t>ними</w:t>
            </w:r>
            <w:proofErr w:type="spellEnd"/>
            <w:r w:rsidRPr="003657A4">
              <w:rPr>
                <w:rFonts w:ascii="Arial" w:hAnsi="Arial" w:cs="Arial"/>
                <w:sz w:val="24"/>
                <w:szCs w:val="24"/>
              </w:rPr>
              <w:t xml:space="preserve">.  </w:t>
            </w:r>
            <w:proofErr w:type="spellStart"/>
            <w:r w:rsidRPr="003657A4">
              <w:rPr>
                <w:rFonts w:ascii="Arial" w:hAnsi="Arial" w:cs="Arial"/>
                <w:sz w:val="24"/>
                <w:szCs w:val="24"/>
              </w:rPr>
              <w:t>Например</w:t>
            </w:r>
            <w:proofErr w:type="spellEnd"/>
            <w:r w:rsidRPr="003657A4">
              <w:rPr>
                <w:rFonts w:ascii="Arial" w:hAnsi="Arial" w:cs="Arial"/>
                <w:sz w:val="24"/>
                <w:szCs w:val="24"/>
              </w:rPr>
              <w:t xml:space="preserve">, </w:t>
            </w:r>
            <w:proofErr w:type="spellStart"/>
            <w:r w:rsidRPr="003657A4">
              <w:rPr>
                <w:rFonts w:ascii="Arial" w:hAnsi="Arial" w:cs="Arial"/>
                <w:sz w:val="24"/>
                <w:szCs w:val="24"/>
              </w:rPr>
              <w:t>подростки</w:t>
            </w:r>
            <w:proofErr w:type="spellEnd"/>
            <w:r w:rsidRPr="003657A4">
              <w:rPr>
                <w:rFonts w:ascii="Arial" w:hAnsi="Arial" w:cs="Arial"/>
                <w:sz w:val="24"/>
                <w:szCs w:val="24"/>
              </w:rPr>
              <w:t xml:space="preserve"> и </w:t>
            </w:r>
            <w:proofErr w:type="spellStart"/>
            <w:r w:rsidRPr="003657A4">
              <w:rPr>
                <w:rFonts w:ascii="Arial" w:hAnsi="Arial" w:cs="Arial"/>
                <w:sz w:val="24"/>
                <w:szCs w:val="24"/>
              </w:rPr>
              <w:t>взрослые</w:t>
            </w:r>
            <w:proofErr w:type="spellEnd"/>
            <w:r w:rsidRPr="003657A4">
              <w:rPr>
                <w:rFonts w:ascii="Arial" w:hAnsi="Arial" w:cs="Arial"/>
                <w:sz w:val="24"/>
                <w:szCs w:val="24"/>
              </w:rPr>
              <w:t xml:space="preserve"> </w:t>
            </w: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имеют</w:t>
            </w:r>
            <w:proofErr w:type="spellEnd"/>
            <w:r w:rsidRPr="003657A4">
              <w:rPr>
                <w:rFonts w:ascii="Arial" w:hAnsi="Arial" w:cs="Arial"/>
                <w:sz w:val="24"/>
                <w:szCs w:val="24"/>
              </w:rPr>
              <w:t xml:space="preserve"> </w:t>
            </w:r>
            <w:proofErr w:type="spellStart"/>
            <w:r w:rsidRPr="003657A4">
              <w:rPr>
                <w:rFonts w:ascii="Arial" w:hAnsi="Arial" w:cs="Arial"/>
                <w:sz w:val="24"/>
                <w:szCs w:val="24"/>
              </w:rPr>
              <w:t>юридической</w:t>
            </w:r>
            <w:proofErr w:type="spellEnd"/>
            <w:r w:rsidRPr="003657A4">
              <w:rPr>
                <w:rFonts w:ascii="Arial" w:hAnsi="Arial" w:cs="Arial"/>
                <w:sz w:val="24"/>
                <w:szCs w:val="24"/>
              </w:rPr>
              <w:t xml:space="preserve"> </w:t>
            </w:r>
            <w:proofErr w:type="spellStart"/>
            <w:r w:rsidRPr="003657A4">
              <w:rPr>
                <w:rFonts w:ascii="Arial" w:hAnsi="Arial" w:cs="Arial"/>
                <w:sz w:val="24"/>
                <w:szCs w:val="24"/>
              </w:rPr>
              <w:t>возможности</w:t>
            </w:r>
            <w:proofErr w:type="spellEnd"/>
            <w:r w:rsidRPr="003657A4">
              <w:rPr>
                <w:rFonts w:ascii="Arial" w:hAnsi="Arial" w:cs="Arial"/>
                <w:sz w:val="24"/>
                <w:szCs w:val="24"/>
              </w:rPr>
              <w:t xml:space="preserve"> </w:t>
            </w:r>
            <w:proofErr w:type="spellStart"/>
            <w:r w:rsidRPr="003657A4">
              <w:rPr>
                <w:rFonts w:ascii="Arial" w:hAnsi="Arial" w:cs="Arial"/>
                <w:sz w:val="24"/>
                <w:szCs w:val="24"/>
              </w:rPr>
              <w:t>дать</w:t>
            </w:r>
            <w:proofErr w:type="spellEnd"/>
            <w:r w:rsidRPr="003657A4">
              <w:rPr>
                <w:rFonts w:ascii="Arial" w:hAnsi="Arial" w:cs="Arial"/>
                <w:sz w:val="24"/>
                <w:szCs w:val="24"/>
              </w:rPr>
              <w:t xml:space="preserve"> </w:t>
            </w:r>
            <w:proofErr w:type="spellStart"/>
            <w:r w:rsidRPr="003657A4">
              <w:rPr>
                <w:rFonts w:ascii="Arial" w:hAnsi="Arial" w:cs="Arial"/>
                <w:sz w:val="24"/>
                <w:szCs w:val="24"/>
              </w:rPr>
              <w:t>согласие</w:t>
            </w:r>
            <w:proofErr w:type="spellEnd"/>
            <w:r w:rsidRPr="003657A4">
              <w:rPr>
                <w:rFonts w:ascii="Arial" w:hAnsi="Arial" w:cs="Arial"/>
                <w:sz w:val="24"/>
                <w:szCs w:val="24"/>
              </w:rPr>
              <w:t xml:space="preserve"> </w:t>
            </w:r>
            <w:proofErr w:type="spellStart"/>
            <w:r w:rsidRPr="003657A4">
              <w:rPr>
                <w:rFonts w:ascii="Arial" w:hAnsi="Arial" w:cs="Arial"/>
                <w:sz w:val="24"/>
                <w:szCs w:val="24"/>
              </w:rPr>
              <w:t>на</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w:t>
            </w:r>
            <w:proofErr w:type="spellEnd"/>
            <w:r w:rsidRPr="003657A4">
              <w:rPr>
                <w:rFonts w:ascii="Arial" w:hAnsi="Arial" w:cs="Arial"/>
                <w:sz w:val="24"/>
                <w:szCs w:val="24"/>
              </w:rPr>
              <w:t xml:space="preserve"> с </w:t>
            </w:r>
            <w:proofErr w:type="spellStart"/>
            <w:r w:rsidRPr="003657A4">
              <w:rPr>
                <w:rFonts w:ascii="Arial" w:hAnsi="Arial" w:cs="Arial"/>
                <w:sz w:val="24"/>
                <w:szCs w:val="24"/>
              </w:rPr>
              <w:t>авторитетными</w:t>
            </w:r>
            <w:proofErr w:type="spellEnd"/>
            <w:r w:rsidRPr="003657A4">
              <w:rPr>
                <w:rFonts w:ascii="Arial" w:hAnsi="Arial" w:cs="Arial"/>
                <w:sz w:val="24"/>
                <w:szCs w:val="24"/>
              </w:rPr>
              <w:t xml:space="preserve"> </w:t>
            </w:r>
            <w:proofErr w:type="spellStart"/>
            <w:r w:rsidRPr="003657A4">
              <w:rPr>
                <w:rFonts w:ascii="Arial" w:hAnsi="Arial" w:cs="Arial"/>
                <w:sz w:val="24"/>
                <w:szCs w:val="24"/>
              </w:rPr>
              <w:t>фигурами</w:t>
            </w:r>
            <w:proofErr w:type="spellEnd"/>
            <w:r w:rsidRPr="003657A4">
              <w:rPr>
                <w:rFonts w:ascii="Arial" w:hAnsi="Arial" w:cs="Arial"/>
                <w:sz w:val="24"/>
                <w:szCs w:val="24"/>
              </w:rPr>
              <w:t xml:space="preserve">, </w:t>
            </w:r>
            <w:proofErr w:type="spellStart"/>
            <w:r w:rsidRPr="003657A4">
              <w:rPr>
                <w:rFonts w:ascii="Arial" w:hAnsi="Arial" w:cs="Arial"/>
                <w:sz w:val="24"/>
                <w:szCs w:val="24"/>
              </w:rPr>
              <w:t>такими</w:t>
            </w:r>
            <w:proofErr w:type="spellEnd"/>
            <w:r w:rsidRPr="003657A4">
              <w:rPr>
                <w:rFonts w:ascii="Arial" w:hAnsi="Arial" w:cs="Arial"/>
                <w:sz w:val="24"/>
                <w:szCs w:val="24"/>
              </w:rPr>
              <w:t xml:space="preserve"> </w:t>
            </w:r>
            <w:proofErr w:type="spellStart"/>
            <w:r w:rsidRPr="003657A4">
              <w:rPr>
                <w:rFonts w:ascii="Arial" w:hAnsi="Arial" w:cs="Arial"/>
                <w:sz w:val="24"/>
                <w:szCs w:val="24"/>
              </w:rPr>
              <w:t>как</w:t>
            </w:r>
            <w:proofErr w:type="spellEnd"/>
            <w:r w:rsidRPr="003657A4">
              <w:rPr>
                <w:rFonts w:ascii="Arial" w:hAnsi="Arial" w:cs="Arial"/>
                <w:sz w:val="24"/>
                <w:szCs w:val="24"/>
              </w:rPr>
              <w:t xml:space="preserve">: </w:t>
            </w:r>
          </w:p>
          <w:p w:rsidR="003657A4" w:rsidRPr="003657A4" w:rsidRDefault="003657A4" w:rsidP="003657A4">
            <w:pPr>
              <w:pStyle w:val="ListParagraph"/>
              <w:numPr>
                <w:ilvl w:val="0"/>
                <w:numId w:val="5"/>
              </w:numPr>
              <w:ind w:left="360"/>
              <w:rPr>
                <w:rFonts w:ascii="Arial" w:hAnsi="Arial" w:cs="Arial"/>
                <w:sz w:val="22"/>
                <w:szCs w:val="22"/>
              </w:rPr>
            </w:pPr>
            <w:proofErr w:type="spellStart"/>
            <w:r w:rsidRPr="003657A4">
              <w:rPr>
                <w:rFonts w:ascii="Arial" w:hAnsi="Arial" w:cs="Arial"/>
                <w:sz w:val="22"/>
                <w:szCs w:val="22"/>
              </w:rPr>
              <w:t>охранники</w:t>
            </w:r>
            <w:proofErr w:type="spellEnd"/>
            <w:r w:rsidRPr="003657A4">
              <w:rPr>
                <w:rFonts w:ascii="Arial" w:hAnsi="Arial" w:cs="Arial"/>
                <w:sz w:val="22"/>
                <w:szCs w:val="22"/>
              </w:rPr>
              <w:t xml:space="preserve">, </w:t>
            </w:r>
            <w:proofErr w:type="spellStart"/>
            <w:r w:rsidRPr="003657A4">
              <w:rPr>
                <w:rFonts w:ascii="Arial" w:hAnsi="Arial" w:cs="Arial"/>
                <w:sz w:val="22"/>
                <w:szCs w:val="22"/>
              </w:rPr>
              <w:t>работающие</w:t>
            </w:r>
            <w:proofErr w:type="spellEnd"/>
            <w:r w:rsidRPr="003657A4">
              <w:rPr>
                <w:rFonts w:ascii="Arial" w:hAnsi="Arial" w:cs="Arial"/>
                <w:sz w:val="22"/>
                <w:szCs w:val="22"/>
              </w:rPr>
              <w:t xml:space="preserve"> в </w:t>
            </w:r>
            <w:proofErr w:type="spellStart"/>
            <w:r w:rsidRPr="003657A4">
              <w:rPr>
                <w:rFonts w:ascii="Arial" w:hAnsi="Arial" w:cs="Arial"/>
                <w:sz w:val="22"/>
                <w:szCs w:val="22"/>
              </w:rPr>
              <w:t>тюрьме</w:t>
            </w:r>
            <w:proofErr w:type="spellEnd"/>
            <w:r w:rsidRPr="003657A4">
              <w:rPr>
                <w:rFonts w:ascii="Arial" w:hAnsi="Arial" w:cs="Arial"/>
                <w:sz w:val="22"/>
                <w:szCs w:val="22"/>
              </w:rPr>
              <w:t xml:space="preserve">, в </w:t>
            </w:r>
            <w:proofErr w:type="spellStart"/>
            <w:r w:rsidRPr="003657A4">
              <w:rPr>
                <w:rFonts w:ascii="Arial" w:hAnsi="Arial" w:cs="Arial"/>
                <w:sz w:val="22"/>
                <w:szCs w:val="22"/>
              </w:rPr>
              <w:t>которой</w:t>
            </w:r>
            <w:proofErr w:type="spellEnd"/>
            <w:r w:rsidRPr="003657A4">
              <w:rPr>
                <w:rFonts w:ascii="Arial" w:hAnsi="Arial" w:cs="Arial"/>
                <w:sz w:val="22"/>
                <w:szCs w:val="22"/>
              </w:rPr>
              <w:t xml:space="preserve"> </w:t>
            </w:r>
            <w:proofErr w:type="spellStart"/>
            <w:r w:rsidRPr="003657A4">
              <w:rPr>
                <w:rFonts w:ascii="Arial" w:hAnsi="Arial" w:cs="Arial"/>
                <w:sz w:val="22"/>
                <w:szCs w:val="22"/>
              </w:rPr>
              <w:t>они</w:t>
            </w:r>
            <w:proofErr w:type="spellEnd"/>
            <w:r w:rsidRPr="003657A4">
              <w:rPr>
                <w:rFonts w:ascii="Arial" w:hAnsi="Arial" w:cs="Arial"/>
                <w:sz w:val="22"/>
                <w:szCs w:val="22"/>
              </w:rPr>
              <w:t xml:space="preserve"> </w:t>
            </w:r>
            <w:proofErr w:type="spellStart"/>
            <w:r w:rsidRPr="003657A4">
              <w:rPr>
                <w:rFonts w:ascii="Arial" w:hAnsi="Arial" w:cs="Arial"/>
                <w:sz w:val="22"/>
                <w:szCs w:val="22"/>
              </w:rPr>
              <w:t>заключены</w:t>
            </w:r>
            <w:proofErr w:type="spellEnd"/>
            <w:r w:rsidRPr="003657A4">
              <w:rPr>
                <w:rFonts w:ascii="Arial" w:hAnsi="Arial" w:cs="Arial"/>
                <w:sz w:val="22"/>
                <w:szCs w:val="22"/>
              </w:rPr>
              <w:t>;</w:t>
            </w:r>
          </w:p>
          <w:p w:rsidR="003657A4" w:rsidRPr="003657A4" w:rsidRDefault="003657A4" w:rsidP="003657A4">
            <w:pPr>
              <w:pStyle w:val="ListParagraph"/>
              <w:numPr>
                <w:ilvl w:val="0"/>
                <w:numId w:val="4"/>
              </w:numPr>
              <w:ind w:left="360"/>
              <w:rPr>
                <w:rFonts w:ascii="Arial" w:hAnsi="Arial" w:cs="Arial"/>
                <w:sz w:val="22"/>
                <w:szCs w:val="22"/>
              </w:rPr>
            </w:pPr>
            <w:proofErr w:type="spellStart"/>
            <w:r w:rsidRPr="003657A4">
              <w:rPr>
                <w:rFonts w:ascii="Arial" w:hAnsi="Arial" w:cs="Arial"/>
                <w:sz w:val="22"/>
                <w:szCs w:val="22"/>
              </w:rPr>
              <w:t>учителя</w:t>
            </w:r>
            <w:proofErr w:type="spellEnd"/>
            <w:r w:rsidRPr="003657A4">
              <w:rPr>
                <w:rFonts w:ascii="Arial" w:hAnsi="Arial" w:cs="Arial"/>
                <w:sz w:val="22"/>
                <w:szCs w:val="22"/>
              </w:rPr>
              <w:t xml:space="preserve">, </w:t>
            </w:r>
            <w:proofErr w:type="spellStart"/>
            <w:r w:rsidRPr="003657A4">
              <w:rPr>
                <w:rFonts w:ascii="Arial" w:hAnsi="Arial" w:cs="Arial"/>
                <w:sz w:val="22"/>
                <w:szCs w:val="22"/>
              </w:rPr>
              <w:t>тренеры</w:t>
            </w:r>
            <w:proofErr w:type="spellEnd"/>
            <w:r w:rsidRPr="003657A4">
              <w:rPr>
                <w:rFonts w:ascii="Arial" w:hAnsi="Arial" w:cs="Arial"/>
                <w:sz w:val="22"/>
                <w:szCs w:val="22"/>
              </w:rPr>
              <w:t xml:space="preserve"> и </w:t>
            </w:r>
            <w:proofErr w:type="spellStart"/>
            <w:r w:rsidRPr="003657A4">
              <w:rPr>
                <w:rFonts w:ascii="Arial" w:hAnsi="Arial" w:cs="Arial"/>
                <w:sz w:val="22"/>
                <w:szCs w:val="22"/>
              </w:rPr>
              <w:t>сотрудники</w:t>
            </w:r>
            <w:proofErr w:type="spellEnd"/>
            <w:r w:rsidRPr="003657A4">
              <w:rPr>
                <w:rFonts w:ascii="Arial" w:hAnsi="Arial" w:cs="Arial"/>
                <w:sz w:val="22"/>
                <w:szCs w:val="22"/>
              </w:rPr>
              <w:t xml:space="preserve"> </w:t>
            </w:r>
            <w:proofErr w:type="spellStart"/>
            <w:r w:rsidRPr="003657A4">
              <w:rPr>
                <w:rFonts w:ascii="Arial" w:hAnsi="Arial" w:cs="Arial"/>
                <w:sz w:val="22"/>
                <w:szCs w:val="22"/>
              </w:rPr>
              <w:t>школ</w:t>
            </w:r>
            <w:proofErr w:type="spellEnd"/>
            <w:r w:rsidRPr="003657A4">
              <w:rPr>
                <w:rFonts w:ascii="Arial" w:hAnsi="Arial" w:cs="Arial"/>
                <w:sz w:val="22"/>
                <w:szCs w:val="22"/>
              </w:rPr>
              <w:t xml:space="preserve"> </w:t>
            </w:r>
            <w:proofErr w:type="spellStart"/>
            <w:r w:rsidRPr="003657A4">
              <w:rPr>
                <w:rFonts w:ascii="Arial" w:hAnsi="Arial" w:cs="Arial"/>
                <w:sz w:val="22"/>
                <w:szCs w:val="22"/>
              </w:rPr>
              <w:t>повышенной</w:t>
            </w:r>
            <w:proofErr w:type="spellEnd"/>
            <w:r w:rsidRPr="003657A4">
              <w:rPr>
                <w:rFonts w:ascii="Arial" w:hAnsi="Arial" w:cs="Arial"/>
                <w:sz w:val="22"/>
                <w:szCs w:val="22"/>
              </w:rPr>
              <w:t xml:space="preserve"> </w:t>
            </w:r>
            <w:proofErr w:type="spellStart"/>
            <w:r w:rsidRPr="003657A4">
              <w:rPr>
                <w:rFonts w:ascii="Arial" w:hAnsi="Arial" w:cs="Arial"/>
                <w:sz w:val="22"/>
                <w:szCs w:val="22"/>
              </w:rPr>
              <w:t>ступени</w:t>
            </w:r>
            <w:proofErr w:type="spellEnd"/>
            <w:r w:rsidRPr="003657A4">
              <w:rPr>
                <w:rFonts w:ascii="Arial" w:hAnsi="Arial" w:cs="Arial"/>
                <w:sz w:val="22"/>
                <w:szCs w:val="22"/>
              </w:rPr>
              <w:t>;</w:t>
            </w:r>
          </w:p>
          <w:p w:rsidR="003657A4" w:rsidRPr="003657A4" w:rsidRDefault="003657A4" w:rsidP="003657A4">
            <w:pPr>
              <w:pStyle w:val="ListParagraph"/>
              <w:numPr>
                <w:ilvl w:val="0"/>
                <w:numId w:val="4"/>
              </w:numPr>
              <w:ind w:left="360"/>
              <w:rPr>
                <w:rFonts w:ascii="Arial" w:hAnsi="Arial" w:cs="Arial"/>
                <w:sz w:val="22"/>
                <w:szCs w:val="22"/>
              </w:rPr>
            </w:pPr>
            <w:proofErr w:type="spellStart"/>
            <w:proofErr w:type="gramStart"/>
            <w:r w:rsidRPr="003657A4">
              <w:rPr>
                <w:rFonts w:ascii="Arial" w:hAnsi="Arial" w:cs="Arial"/>
                <w:sz w:val="22"/>
                <w:szCs w:val="22"/>
              </w:rPr>
              <w:t>сотрудники</w:t>
            </w:r>
            <w:proofErr w:type="spellEnd"/>
            <w:proofErr w:type="gramEnd"/>
            <w:r w:rsidRPr="003657A4">
              <w:rPr>
                <w:rFonts w:ascii="Arial" w:hAnsi="Arial" w:cs="Arial"/>
                <w:sz w:val="22"/>
                <w:szCs w:val="22"/>
              </w:rPr>
              <w:t xml:space="preserve">, </w:t>
            </w:r>
            <w:proofErr w:type="spellStart"/>
            <w:r w:rsidRPr="003657A4">
              <w:rPr>
                <w:rFonts w:ascii="Arial" w:hAnsi="Arial" w:cs="Arial"/>
                <w:sz w:val="22"/>
                <w:szCs w:val="22"/>
              </w:rPr>
              <w:t>работающие</w:t>
            </w:r>
            <w:proofErr w:type="spellEnd"/>
            <w:r w:rsidRPr="003657A4">
              <w:rPr>
                <w:rFonts w:ascii="Arial" w:hAnsi="Arial" w:cs="Arial"/>
                <w:sz w:val="22"/>
                <w:szCs w:val="22"/>
              </w:rPr>
              <w:t xml:space="preserve"> в </w:t>
            </w:r>
            <w:proofErr w:type="spellStart"/>
            <w:r w:rsidRPr="003657A4">
              <w:rPr>
                <w:rFonts w:ascii="Arial" w:hAnsi="Arial" w:cs="Arial"/>
                <w:sz w:val="22"/>
                <w:szCs w:val="22"/>
              </w:rPr>
              <w:t>учреждении</w:t>
            </w:r>
            <w:proofErr w:type="spellEnd"/>
            <w:r w:rsidRPr="003657A4">
              <w:rPr>
                <w:rFonts w:ascii="Arial" w:hAnsi="Arial" w:cs="Arial"/>
                <w:sz w:val="22"/>
                <w:szCs w:val="22"/>
              </w:rPr>
              <w:t xml:space="preserve"> </w:t>
            </w:r>
            <w:proofErr w:type="spellStart"/>
            <w:r w:rsidRPr="003657A4">
              <w:rPr>
                <w:rFonts w:ascii="Arial" w:hAnsi="Arial" w:cs="Arial"/>
                <w:sz w:val="22"/>
                <w:szCs w:val="22"/>
              </w:rPr>
              <w:t>для</w:t>
            </w:r>
            <w:proofErr w:type="spellEnd"/>
            <w:r w:rsidRPr="003657A4">
              <w:rPr>
                <w:rFonts w:ascii="Arial" w:hAnsi="Arial" w:cs="Arial"/>
                <w:sz w:val="22"/>
                <w:szCs w:val="22"/>
              </w:rPr>
              <w:t xml:space="preserve"> </w:t>
            </w:r>
            <w:proofErr w:type="spellStart"/>
            <w:r w:rsidRPr="003657A4">
              <w:rPr>
                <w:rFonts w:ascii="Arial" w:hAnsi="Arial" w:cs="Arial"/>
                <w:sz w:val="22"/>
                <w:szCs w:val="22"/>
              </w:rPr>
              <w:t>несовершеннолетних</w:t>
            </w:r>
            <w:proofErr w:type="spellEnd"/>
            <w:r w:rsidRPr="003657A4">
              <w:rPr>
                <w:rFonts w:ascii="Arial" w:hAnsi="Arial" w:cs="Arial"/>
                <w:sz w:val="22"/>
                <w:szCs w:val="22"/>
              </w:rPr>
              <w:t xml:space="preserve">, </w:t>
            </w:r>
            <w:proofErr w:type="spellStart"/>
            <w:r w:rsidRPr="003657A4">
              <w:rPr>
                <w:rFonts w:ascii="Arial" w:hAnsi="Arial" w:cs="Arial"/>
                <w:sz w:val="22"/>
                <w:szCs w:val="22"/>
              </w:rPr>
              <w:t>лечебном</w:t>
            </w:r>
            <w:proofErr w:type="spellEnd"/>
            <w:r w:rsidRPr="003657A4">
              <w:rPr>
                <w:rFonts w:ascii="Arial" w:hAnsi="Arial" w:cs="Arial"/>
                <w:sz w:val="22"/>
                <w:szCs w:val="22"/>
              </w:rPr>
              <w:t xml:space="preserve"> </w:t>
            </w:r>
            <w:proofErr w:type="spellStart"/>
            <w:r w:rsidRPr="003657A4">
              <w:rPr>
                <w:rFonts w:ascii="Arial" w:hAnsi="Arial" w:cs="Arial"/>
                <w:sz w:val="22"/>
                <w:szCs w:val="22"/>
              </w:rPr>
              <w:t>учреждении</w:t>
            </w:r>
            <w:proofErr w:type="spellEnd"/>
            <w:r w:rsidRPr="003657A4">
              <w:rPr>
                <w:rFonts w:ascii="Arial" w:hAnsi="Arial" w:cs="Arial"/>
                <w:sz w:val="22"/>
                <w:szCs w:val="22"/>
              </w:rPr>
              <w:t xml:space="preserve">, НПО </w:t>
            </w:r>
            <w:proofErr w:type="spellStart"/>
            <w:r w:rsidRPr="003657A4">
              <w:rPr>
                <w:rFonts w:ascii="Arial" w:hAnsi="Arial" w:cs="Arial"/>
                <w:sz w:val="22"/>
                <w:szCs w:val="22"/>
              </w:rPr>
              <w:t>или</w:t>
            </w:r>
            <w:proofErr w:type="spellEnd"/>
            <w:r w:rsidRPr="003657A4">
              <w:rPr>
                <w:rFonts w:ascii="Arial" w:hAnsi="Arial" w:cs="Arial"/>
                <w:sz w:val="22"/>
                <w:szCs w:val="22"/>
              </w:rPr>
              <w:t xml:space="preserve"> </w:t>
            </w:r>
            <w:proofErr w:type="spellStart"/>
            <w:r w:rsidRPr="003657A4">
              <w:rPr>
                <w:rFonts w:ascii="Arial" w:hAnsi="Arial" w:cs="Arial"/>
                <w:sz w:val="22"/>
                <w:szCs w:val="22"/>
              </w:rPr>
              <w:t>учреждении</w:t>
            </w:r>
            <w:proofErr w:type="spellEnd"/>
            <w:r w:rsidRPr="003657A4">
              <w:rPr>
                <w:rFonts w:ascii="Arial" w:hAnsi="Arial" w:cs="Arial"/>
                <w:sz w:val="22"/>
                <w:szCs w:val="22"/>
              </w:rPr>
              <w:t xml:space="preserve">, </w:t>
            </w:r>
            <w:proofErr w:type="spellStart"/>
            <w:r w:rsidRPr="003657A4">
              <w:rPr>
                <w:rFonts w:ascii="Arial" w:hAnsi="Arial" w:cs="Arial"/>
                <w:sz w:val="22"/>
                <w:szCs w:val="22"/>
              </w:rPr>
              <w:t>где</w:t>
            </w:r>
            <w:proofErr w:type="spellEnd"/>
            <w:r w:rsidRPr="003657A4">
              <w:rPr>
                <w:rFonts w:ascii="Arial" w:hAnsi="Arial" w:cs="Arial"/>
                <w:sz w:val="22"/>
                <w:szCs w:val="22"/>
              </w:rPr>
              <w:t xml:space="preserve"> </w:t>
            </w:r>
            <w:proofErr w:type="spellStart"/>
            <w:r w:rsidRPr="003657A4">
              <w:rPr>
                <w:rFonts w:ascii="Arial" w:hAnsi="Arial" w:cs="Arial"/>
                <w:sz w:val="22"/>
                <w:szCs w:val="22"/>
              </w:rPr>
              <w:t>они</w:t>
            </w:r>
            <w:proofErr w:type="spellEnd"/>
            <w:r w:rsidRPr="003657A4">
              <w:rPr>
                <w:rFonts w:ascii="Arial" w:hAnsi="Arial" w:cs="Arial"/>
                <w:sz w:val="22"/>
                <w:szCs w:val="22"/>
              </w:rPr>
              <w:t xml:space="preserve"> </w:t>
            </w:r>
            <w:proofErr w:type="spellStart"/>
            <w:r w:rsidRPr="003657A4">
              <w:rPr>
                <w:rFonts w:ascii="Arial" w:hAnsi="Arial" w:cs="Arial"/>
                <w:sz w:val="22"/>
                <w:szCs w:val="22"/>
              </w:rPr>
              <w:t>живут</w:t>
            </w:r>
            <w:proofErr w:type="spellEnd"/>
            <w:r w:rsidRPr="003657A4">
              <w:rPr>
                <w:rFonts w:ascii="Arial" w:hAnsi="Arial" w:cs="Arial"/>
                <w:sz w:val="22"/>
                <w:szCs w:val="22"/>
              </w:rPr>
              <w:t xml:space="preserve"> </w:t>
            </w:r>
            <w:proofErr w:type="spellStart"/>
            <w:r w:rsidRPr="003657A4">
              <w:rPr>
                <w:rFonts w:ascii="Arial" w:hAnsi="Arial" w:cs="Arial"/>
                <w:sz w:val="22"/>
                <w:szCs w:val="22"/>
              </w:rPr>
              <w:t>или</w:t>
            </w:r>
            <w:proofErr w:type="spellEnd"/>
            <w:r w:rsidRPr="003657A4">
              <w:rPr>
                <w:rFonts w:ascii="Arial" w:hAnsi="Arial" w:cs="Arial"/>
                <w:sz w:val="22"/>
                <w:szCs w:val="22"/>
              </w:rPr>
              <w:t xml:space="preserve"> </w:t>
            </w:r>
            <w:proofErr w:type="spellStart"/>
            <w:r w:rsidRPr="003657A4">
              <w:rPr>
                <w:rFonts w:ascii="Arial" w:hAnsi="Arial" w:cs="Arial"/>
                <w:sz w:val="22"/>
                <w:szCs w:val="22"/>
              </w:rPr>
              <w:t>получают</w:t>
            </w:r>
            <w:proofErr w:type="spellEnd"/>
            <w:r w:rsidRPr="003657A4">
              <w:rPr>
                <w:rFonts w:ascii="Arial" w:hAnsi="Arial" w:cs="Arial"/>
                <w:sz w:val="22"/>
                <w:szCs w:val="22"/>
              </w:rPr>
              <w:t xml:space="preserve"> </w:t>
            </w:r>
            <w:proofErr w:type="spellStart"/>
            <w:r w:rsidRPr="003657A4">
              <w:rPr>
                <w:rFonts w:ascii="Arial" w:hAnsi="Arial" w:cs="Arial"/>
                <w:sz w:val="22"/>
                <w:szCs w:val="22"/>
              </w:rPr>
              <w:t>помощь</w:t>
            </w:r>
            <w:proofErr w:type="spellEnd"/>
            <w:r w:rsidRPr="003657A4">
              <w:rPr>
                <w:rFonts w:ascii="Arial" w:hAnsi="Arial" w:cs="Arial"/>
                <w:sz w:val="22"/>
                <w:szCs w:val="22"/>
              </w:rPr>
              <w:t>.</w:t>
            </w:r>
          </w:p>
          <w:p w:rsidR="003657A4" w:rsidRPr="003657A4" w:rsidRDefault="003657A4" w:rsidP="003657A4">
            <w:pPr>
              <w:rPr>
                <w:rFonts w:ascii="Arial" w:hAnsi="Arial" w:cs="Arial"/>
                <w:sz w:val="24"/>
                <w:szCs w:val="24"/>
              </w:rPr>
            </w:pPr>
          </w:p>
          <w:p w:rsidR="003657A4" w:rsidRPr="003657A4" w:rsidRDefault="003657A4" w:rsidP="003657A4">
            <w:pPr>
              <w:rPr>
                <w:rFonts w:ascii="Arial" w:hAnsi="Arial" w:cs="Arial"/>
                <w:sz w:val="24"/>
                <w:szCs w:val="24"/>
              </w:rPr>
            </w:pPr>
            <w:proofErr w:type="spellStart"/>
            <w:r w:rsidRPr="003657A4">
              <w:rPr>
                <w:rFonts w:ascii="Arial" w:hAnsi="Arial" w:cs="Arial"/>
                <w:sz w:val="24"/>
                <w:szCs w:val="24"/>
              </w:rPr>
              <w:t>Не</w:t>
            </w:r>
            <w:proofErr w:type="spellEnd"/>
            <w:r w:rsidRPr="003657A4">
              <w:rPr>
                <w:rFonts w:ascii="Arial" w:hAnsi="Arial" w:cs="Arial"/>
                <w:sz w:val="24"/>
                <w:szCs w:val="24"/>
              </w:rPr>
              <w:t xml:space="preserve"> </w:t>
            </w:r>
            <w:proofErr w:type="spellStart"/>
            <w:r w:rsidRPr="003657A4">
              <w:rPr>
                <w:rFonts w:ascii="Arial" w:hAnsi="Arial" w:cs="Arial"/>
                <w:sz w:val="24"/>
                <w:szCs w:val="24"/>
              </w:rPr>
              <w:t>важно</w:t>
            </w:r>
            <w:proofErr w:type="spellEnd"/>
            <w:r w:rsidRPr="003657A4">
              <w:rPr>
                <w:rFonts w:ascii="Arial" w:hAnsi="Arial" w:cs="Arial"/>
                <w:sz w:val="24"/>
                <w:szCs w:val="24"/>
              </w:rPr>
              <w:t xml:space="preserve">, </w:t>
            </w:r>
            <w:proofErr w:type="spellStart"/>
            <w:r w:rsidRPr="003657A4">
              <w:rPr>
                <w:rFonts w:ascii="Arial" w:hAnsi="Arial" w:cs="Arial"/>
                <w:sz w:val="24"/>
                <w:szCs w:val="24"/>
              </w:rPr>
              <w:t>хочет</w:t>
            </w:r>
            <w:proofErr w:type="spellEnd"/>
            <w:r w:rsidRPr="003657A4">
              <w:rPr>
                <w:rFonts w:ascii="Arial" w:hAnsi="Arial" w:cs="Arial"/>
                <w:sz w:val="24"/>
                <w:szCs w:val="24"/>
              </w:rPr>
              <w:t xml:space="preserve"> </w:t>
            </w:r>
            <w:proofErr w:type="spellStart"/>
            <w:r w:rsidRPr="003657A4">
              <w:rPr>
                <w:rFonts w:ascii="Arial" w:hAnsi="Arial" w:cs="Arial"/>
                <w:sz w:val="24"/>
                <w:szCs w:val="24"/>
              </w:rPr>
              <w:t>ли</w:t>
            </w:r>
            <w:proofErr w:type="spellEnd"/>
            <w:r w:rsidRPr="003657A4">
              <w:rPr>
                <w:rFonts w:ascii="Arial" w:hAnsi="Arial" w:cs="Arial"/>
                <w:sz w:val="24"/>
                <w:szCs w:val="24"/>
              </w:rPr>
              <w:t xml:space="preserve"> </w:t>
            </w:r>
            <w:proofErr w:type="spellStart"/>
            <w:r w:rsidRPr="003657A4">
              <w:rPr>
                <w:rFonts w:ascii="Arial" w:hAnsi="Arial" w:cs="Arial"/>
                <w:sz w:val="24"/>
                <w:szCs w:val="24"/>
              </w:rPr>
              <w:t>сам</w:t>
            </w:r>
            <w:proofErr w:type="spellEnd"/>
            <w:r w:rsidRPr="003657A4">
              <w:rPr>
                <w:rFonts w:ascii="Arial" w:hAnsi="Arial" w:cs="Arial"/>
                <w:sz w:val="24"/>
                <w:szCs w:val="24"/>
              </w:rPr>
              <w:t xml:space="preserve"> </w:t>
            </w:r>
            <w:proofErr w:type="spellStart"/>
            <w:r w:rsidRPr="003657A4">
              <w:rPr>
                <w:rFonts w:ascii="Arial" w:hAnsi="Arial" w:cs="Arial"/>
                <w:sz w:val="24"/>
                <w:szCs w:val="24"/>
              </w:rPr>
              <w:t>подросток</w:t>
            </w:r>
            <w:proofErr w:type="spellEnd"/>
            <w:r w:rsidRPr="003657A4">
              <w:rPr>
                <w:rFonts w:ascii="Arial" w:hAnsi="Arial" w:cs="Arial"/>
                <w:sz w:val="24"/>
                <w:szCs w:val="24"/>
              </w:rPr>
              <w:t xml:space="preserve"> </w:t>
            </w:r>
            <w:proofErr w:type="spellStart"/>
            <w:r w:rsidRPr="003657A4">
              <w:rPr>
                <w:rFonts w:ascii="Arial" w:hAnsi="Arial" w:cs="Arial"/>
                <w:sz w:val="24"/>
                <w:szCs w:val="24"/>
              </w:rPr>
              <w:t>или</w:t>
            </w:r>
            <w:proofErr w:type="spellEnd"/>
            <w:r w:rsidRPr="003657A4">
              <w:rPr>
                <w:rFonts w:ascii="Arial" w:hAnsi="Arial" w:cs="Arial"/>
                <w:sz w:val="24"/>
                <w:szCs w:val="24"/>
              </w:rPr>
              <w:t xml:space="preserve"> </w:t>
            </w:r>
            <w:proofErr w:type="spellStart"/>
            <w:r w:rsidRPr="003657A4">
              <w:rPr>
                <w:rFonts w:ascii="Arial" w:hAnsi="Arial" w:cs="Arial"/>
                <w:sz w:val="24"/>
                <w:szCs w:val="24"/>
              </w:rPr>
              <w:t>взрослый</w:t>
            </w:r>
            <w:proofErr w:type="spellEnd"/>
            <w:r w:rsidRPr="003657A4">
              <w:rPr>
                <w:rFonts w:ascii="Arial" w:hAnsi="Arial" w:cs="Arial"/>
                <w:sz w:val="24"/>
                <w:szCs w:val="24"/>
              </w:rPr>
              <w:t xml:space="preserve"> </w:t>
            </w:r>
            <w:proofErr w:type="spellStart"/>
            <w:r w:rsidRPr="003657A4">
              <w:rPr>
                <w:rFonts w:ascii="Arial" w:hAnsi="Arial" w:cs="Arial"/>
                <w:sz w:val="24"/>
                <w:szCs w:val="24"/>
              </w:rPr>
              <w:t>человек</w:t>
            </w:r>
            <w:proofErr w:type="spellEnd"/>
            <w:r w:rsidRPr="003657A4">
              <w:rPr>
                <w:rFonts w:ascii="Arial" w:hAnsi="Arial" w:cs="Arial"/>
                <w:sz w:val="24"/>
                <w:szCs w:val="24"/>
              </w:rPr>
              <w:t xml:space="preserve"> </w:t>
            </w:r>
            <w:proofErr w:type="spellStart"/>
            <w:r w:rsidRPr="003657A4">
              <w:rPr>
                <w:rFonts w:ascii="Arial" w:hAnsi="Arial" w:cs="Arial"/>
                <w:sz w:val="24"/>
                <w:szCs w:val="24"/>
              </w:rPr>
              <w:t>вступить</w:t>
            </w:r>
            <w:proofErr w:type="spellEnd"/>
            <w:r w:rsidRPr="003657A4">
              <w:rPr>
                <w:rFonts w:ascii="Arial" w:hAnsi="Arial" w:cs="Arial"/>
                <w:sz w:val="24"/>
                <w:szCs w:val="24"/>
              </w:rPr>
              <w:t xml:space="preserve"> в </w:t>
            </w:r>
            <w:proofErr w:type="spellStart"/>
            <w:r w:rsidRPr="003657A4">
              <w:rPr>
                <w:rFonts w:ascii="Arial" w:hAnsi="Arial" w:cs="Arial"/>
                <w:sz w:val="24"/>
                <w:szCs w:val="24"/>
              </w:rPr>
              <w:t>половые</w:t>
            </w:r>
            <w:proofErr w:type="spellEnd"/>
            <w:r w:rsidRPr="003657A4">
              <w:rPr>
                <w:rFonts w:ascii="Arial" w:hAnsi="Arial" w:cs="Arial"/>
                <w:sz w:val="24"/>
                <w:szCs w:val="24"/>
              </w:rPr>
              <w:t xml:space="preserve"> </w:t>
            </w:r>
            <w:proofErr w:type="spellStart"/>
            <w:r w:rsidRPr="003657A4">
              <w:rPr>
                <w:rFonts w:ascii="Arial" w:hAnsi="Arial" w:cs="Arial"/>
                <w:sz w:val="24"/>
                <w:szCs w:val="24"/>
              </w:rPr>
              <w:t>отношения</w:t>
            </w:r>
            <w:proofErr w:type="spellEnd"/>
            <w:r w:rsidRPr="003657A4">
              <w:rPr>
                <w:rFonts w:ascii="Arial" w:hAnsi="Arial" w:cs="Arial"/>
                <w:sz w:val="24"/>
                <w:szCs w:val="24"/>
              </w:rPr>
              <w:t xml:space="preserve"> с </w:t>
            </w:r>
            <w:proofErr w:type="spellStart"/>
            <w:r w:rsidRPr="003657A4">
              <w:rPr>
                <w:rFonts w:ascii="Arial" w:hAnsi="Arial" w:cs="Arial"/>
                <w:sz w:val="24"/>
                <w:szCs w:val="24"/>
              </w:rPr>
              <w:t>работником</w:t>
            </w:r>
            <w:proofErr w:type="spellEnd"/>
            <w:r w:rsidRPr="003657A4">
              <w:rPr>
                <w:rFonts w:ascii="Arial" w:hAnsi="Arial" w:cs="Arial"/>
                <w:sz w:val="24"/>
                <w:szCs w:val="24"/>
              </w:rPr>
              <w:t xml:space="preserve">, </w:t>
            </w:r>
            <w:proofErr w:type="spellStart"/>
            <w:r w:rsidRPr="003657A4">
              <w:rPr>
                <w:rFonts w:ascii="Arial" w:hAnsi="Arial" w:cs="Arial"/>
                <w:sz w:val="24"/>
                <w:szCs w:val="24"/>
              </w:rPr>
              <w:t>имеющим</w:t>
            </w:r>
            <w:proofErr w:type="spellEnd"/>
            <w:r w:rsidRPr="003657A4">
              <w:rPr>
                <w:rFonts w:ascii="Arial" w:hAnsi="Arial" w:cs="Arial"/>
                <w:sz w:val="24"/>
                <w:szCs w:val="24"/>
              </w:rPr>
              <w:t xml:space="preserve"> </w:t>
            </w:r>
            <w:proofErr w:type="spellStart"/>
            <w:r w:rsidRPr="003657A4">
              <w:rPr>
                <w:rFonts w:ascii="Arial" w:hAnsi="Arial" w:cs="Arial"/>
                <w:sz w:val="24"/>
                <w:szCs w:val="24"/>
              </w:rPr>
              <w:t>власть</w:t>
            </w:r>
            <w:proofErr w:type="spellEnd"/>
            <w:r w:rsidRPr="003657A4">
              <w:rPr>
                <w:rFonts w:ascii="Arial" w:hAnsi="Arial" w:cs="Arial"/>
                <w:sz w:val="24"/>
                <w:szCs w:val="24"/>
              </w:rPr>
              <w:t xml:space="preserve"> </w:t>
            </w:r>
            <w:proofErr w:type="spellStart"/>
            <w:r w:rsidRPr="003657A4">
              <w:rPr>
                <w:rFonts w:ascii="Arial" w:hAnsi="Arial" w:cs="Arial"/>
                <w:sz w:val="24"/>
                <w:szCs w:val="24"/>
              </w:rPr>
              <w:t>над</w:t>
            </w:r>
            <w:proofErr w:type="spellEnd"/>
            <w:r w:rsidRPr="003657A4">
              <w:rPr>
                <w:rFonts w:ascii="Arial" w:hAnsi="Arial" w:cs="Arial"/>
                <w:sz w:val="24"/>
                <w:szCs w:val="24"/>
              </w:rPr>
              <w:t xml:space="preserve"> </w:t>
            </w:r>
            <w:proofErr w:type="spellStart"/>
            <w:r w:rsidRPr="003657A4">
              <w:rPr>
                <w:rFonts w:ascii="Arial" w:hAnsi="Arial" w:cs="Arial"/>
                <w:sz w:val="24"/>
                <w:szCs w:val="24"/>
              </w:rPr>
              <w:t>ним</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Сексуальная</w:t>
            </w:r>
            <w:proofErr w:type="spellEnd"/>
            <w:r w:rsidRPr="003657A4">
              <w:rPr>
                <w:rFonts w:ascii="Arial" w:hAnsi="Arial" w:cs="Arial"/>
                <w:sz w:val="24"/>
                <w:szCs w:val="24"/>
              </w:rPr>
              <w:t xml:space="preserve"> </w:t>
            </w:r>
            <w:proofErr w:type="spellStart"/>
            <w:r w:rsidRPr="003657A4">
              <w:rPr>
                <w:rFonts w:ascii="Arial" w:hAnsi="Arial" w:cs="Arial"/>
                <w:sz w:val="24"/>
                <w:szCs w:val="24"/>
              </w:rPr>
              <w:t>активность</w:t>
            </w:r>
            <w:proofErr w:type="spellEnd"/>
            <w:r w:rsidRPr="003657A4">
              <w:rPr>
                <w:rFonts w:ascii="Arial" w:hAnsi="Arial" w:cs="Arial"/>
                <w:sz w:val="24"/>
                <w:szCs w:val="24"/>
              </w:rPr>
              <w:t xml:space="preserve"> </w:t>
            </w:r>
            <w:proofErr w:type="spellStart"/>
            <w:r w:rsidRPr="003657A4">
              <w:rPr>
                <w:rFonts w:ascii="Arial" w:hAnsi="Arial" w:cs="Arial"/>
                <w:sz w:val="24"/>
                <w:szCs w:val="24"/>
              </w:rPr>
              <w:t>по-прежнему</w:t>
            </w:r>
            <w:proofErr w:type="spellEnd"/>
            <w:r w:rsidRPr="003657A4">
              <w:rPr>
                <w:rFonts w:ascii="Arial" w:hAnsi="Arial" w:cs="Arial"/>
                <w:sz w:val="24"/>
                <w:szCs w:val="24"/>
              </w:rPr>
              <w:t xml:space="preserve"> </w:t>
            </w:r>
            <w:proofErr w:type="spellStart"/>
            <w:r w:rsidRPr="003657A4">
              <w:rPr>
                <w:rFonts w:ascii="Arial" w:hAnsi="Arial" w:cs="Arial"/>
                <w:sz w:val="24"/>
                <w:szCs w:val="24"/>
              </w:rPr>
              <w:t>незаконна</w:t>
            </w:r>
            <w:proofErr w:type="spellEnd"/>
            <w:r w:rsidRPr="003657A4">
              <w:rPr>
                <w:rFonts w:ascii="Arial" w:hAnsi="Arial" w:cs="Arial"/>
                <w:sz w:val="24"/>
                <w:szCs w:val="24"/>
              </w:rPr>
              <w:t xml:space="preserve">.  </w:t>
            </w:r>
            <w:proofErr w:type="spellStart"/>
            <w:r w:rsidRPr="003657A4">
              <w:rPr>
                <w:rFonts w:ascii="Arial" w:hAnsi="Arial" w:cs="Arial"/>
                <w:sz w:val="24"/>
                <w:szCs w:val="24"/>
              </w:rPr>
              <w:t>Работнику</w:t>
            </w:r>
            <w:proofErr w:type="spellEnd"/>
            <w:r w:rsidRPr="003657A4">
              <w:rPr>
                <w:rFonts w:ascii="Arial" w:hAnsi="Arial" w:cs="Arial"/>
                <w:sz w:val="24"/>
                <w:szCs w:val="24"/>
              </w:rPr>
              <w:t xml:space="preserve"> </w:t>
            </w:r>
            <w:proofErr w:type="spellStart"/>
            <w:r w:rsidRPr="003657A4">
              <w:rPr>
                <w:rFonts w:ascii="Arial" w:hAnsi="Arial" w:cs="Arial"/>
                <w:sz w:val="24"/>
                <w:szCs w:val="24"/>
              </w:rPr>
              <w:t>может</w:t>
            </w:r>
            <w:proofErr w:type="spellEnd"/>
            <w:r w:rsidRPr="003657A4">
              <w:rPr>
                <w:rFonts w:ascii="Arial" w:hAnsi="Arial" w:cs="Arial"/>
                <w:sz w:val="24"/>
                <w:szCs w:val="24"/>
              </w:rPr>
              <w:t xml:space="preserve"> </w:t>
            </w:r>
            <w:proofErr w:type="spellStart"/>
            <w:r w:rsidRPr="003657A4">
              <w:rPr>
                <w:rFonts w:ascii="Arial" w:hAnsi="Arial" w:cs="Arial"/>
                <w:sz w:val="24"/>
                <w:szCs w:val="24"/>
              </w:rPr>
              <w:t>быть</w:t>
            </w:r>
            <w:proofErr w:type="spellEnd"/>
            <w:r w:rsidRPr="003657A4">
              <w:rPr>
                <w:rFonts w:ascii="Arial" w:hAnsi="Arial" w:cs="Arial"/>
                <w:sz w:val="24"/>
                <w:szCs w:val="24"/>
              </w:rPr>
              <w:t xml:space="preserve"> </w:t>
            </w:r>
            <w:proofErr w:type="spellStart"/>
            <w:r w:rsidRPr="003657A4">
              <w:rPr>
                <w:rFonts w:ascii="Arial" w:hAnsi="Arial" w:cs="Arial"/>
                <w:sz w:val="24"/>
                <w:szCs w:val="24"/>
              </w:rPr>
              <w:t>предъявлено</w:t>
            </w:r>
            <w:proofErr w:type="spellEnd"/>
            <w:r w:rsidRPr="003657A4">
              <w:rPr>
                <w:rFonts w:ascii="Arial" w:hAnsi="Arial" w:cs="Arial"/>
                <w:sz w:val="24"/>
                <w:szCs w:val="24"/>
              </w:rPr>
              <w:t xml:space="preserve"> </w:t>
            </w:r>
            <w:proofErr w:type="spellStart"/>
            <w:r w:rsidRPr="003657A4">
              <w:rPr>
                <w:rFonts w:ascii="Arial" w:hAnsi="Arial" w:cs="Arial"/>
                <w:sz w:val="24"/>
                <w:szCs w:val="24"/>
              </w:rPr>
              <w:t>обвинение</w:t>
            </w:r>
            <w:proofErr w:type="spellEnd"/>
            <w:r w:rsidRPr="003657A4">
              <w:rPr>
                <w:rFonts w:ascii="Arial" w:hAnsi="Arial" w:cs="Arial"/>
                <w:sz w:val="24"/>
                <w:szCs w:val="24"/>
              </w:rPr>
              <w:t xml:space="preserve"> в "</w:t>
            </w:r>
            <w:proofErr w:type="spellStart"/>
            <w:r w:rsidRPr="003657A4">
              <w:rPr>
                <w:rFonts w:ascii="Arial" w:hAnsi="Arial" w:cs="Arial"/>
                <w:sz w:val="24"/>
                <w:szCs w:val="24"/>
              </w:rPr>
              <w:t>институциональном</w:t>
            </w:r>
            <w:proofErr w:type="spellEnd"/>
            <w:r w:rsidRPr="003657A4">
              <w:rPr>
                <w:rFonts w:ascii="Arial" w:hAnsi="Arial" w:cs="Arial"/>
                <w:sz w:val="24"/>
                <w:szCs w:val="24"/>
              </w:rPr>
              <w:t xml:space="preserve"> </w:t>
            </w:r>
            <w:proofErr w:type="spellStart"/>
            <w:r w:rsidRPr="003657A4">
              <w:rPr>
                <w:rFonts w:ascii="Arial" w:hAnsi="Arial" w:cs="Arial"/>
                <w:sz w:val="24"/>
                <w:szCs w:val="24"/>
              </w:rPr>
              <w:t>сексуальном</w:t>
            </w:r>
            <w:proofErr w:type="spellEnd"/>
            <w:r w:rsidRPr="003657A4">
              <w:rPr>
                <w:rFonts w:ascii="Arial" w:hAnsi="Arial" w:cs="Arial"/>
                <w:sz w:val="24"/>
                <w:szCs w:val="24"/>
              </w:rPr>
              <w:t xml:space="preserve"> </w:t>
            </w:r>
            <w:proofErr w:type="spellStart"/>
            <w:r w:rsidRPr="003657A4">
              <w:rPr>
                <w:rFonts w:ascii="Arial" w:hAnsi="Arial" w:cs="Arial"/>
                <w:sz w:val="24"/>
                <w:szCs w:val="24"/>
              </w:rPr>
              <w:t>насилии</w:t>
            </w:r>
            <w:proofErr w:type="spellEnd"/>
            <w:r w:rsidRPr="003657A4">
              <w:rPr>
                <w:rFonts w:ascii="Arial" w:hAnsi="Arial" w:cs="Arial"/>
                <w:sz w:val="24"/>
                <w:szCs w:val="24"/>
              </w:rPr>
              <w:t>".</w:t>
            </w:r>
          </w:p>
          <w:p w:rsidR="00F81AB5" w:rsidRPr="004A6352" w:rsidRDefault="00F81AB5" w:rsidP="00C610BE">
            <w:pPr>
              <w:rPr>
                <w:rFonts w:ascii="Arial" w:hAnsi="Arial" w:cs="Arial"/>
              </w:rPr>
            </w:pPr>
          </w:p>
        </w:tc>
        <w:tc>
          <w:tcPr>
            <w:tcW w:w="4410" w:type="dxa"/>
          </w:tcPr>
          <w:p w:rsidR="00F81AB5" w:rsidRPr="007B46B4" w:rsidRDefault="00F81AB5" w:rsidP="00F81AB5">
            <w:pPr>
              <w:jc w:val="center"/>
              <w:rPr>
                <w:rFonts w:ascii="Arial" w:hAnsi="Arial" w:cs="Arial"/>
                <w:b/>
                <w:bCs/>
              </w:rPr>
            </w:pPr>
            <w:r w:rsidRPr="007B46B4">
              <w:rPr>
                <w:rFonts w:ascii="Arial" w:hAnsi="Arial" w:cs="Arial"/>
                <w:b/>
                <w:bCs/>
                <w:u w:val="single"/>
              </w:rPr>
              <w:lastRenderedPageBreak/>
              <w:t>Sexuality</w:t>
            </w:r>
          </w:p>
          <w:p w:rsidR="003657A4" w:rsidRDefault="003657A4" w:rsidP="004A6352">
            <w:pPr>
              <w:ind w:right="245"/>
              <w:rPr>
                <w:rFonts w:ascii="Arial" w:hAnsi="Arial" w:cs="Arial"/>
              </w:rPr>
            </w:pPr>
          </w:p>
          <w:p w:rsidR="00F81AB5" w:rsidRPr="007B46B4" w:rsidRDefault="00F81AB5" w:rsidP="004A6352">
            <w:pPr>
              <w:ind w:right="245"/>
              <w:rPr>
                <w:rFonts w:ascii="Arial" w:hAnsi="Arial" w:cs="Arial"/>
              </w:rPr>
            </w:pPr>
            <w:r w:rsidRPr="007B46B4">
              <w:rPr>
                <w:rFonts w:ascii="Arial" w:hAnsi="Arial" w:cs="Arial"/>
              </w:rPr>
              <w:t>Sexuality is a natural part of life.  It is important to talk about sexuality, even if it is not always easy.  Having accurate information about sexuality and sexual behavior can help a person:</w:t>
            </w:r>
          </w:p>
          <w:p w:rsidR="00F81AB5" w:rsidRPr="007B46B4" w:rsidRDefault="00F81AB5" w:rsidP="00F81AB5">
            <w:pPr>
              <w:numPr>
                <w:ilvl w:val="0"/>
                <w:numId w:val="6"/>
              </w:numPr>
              <w:rPr>
                <w:rFonts w:ascii="Arial" w:hAnsi="Arial" w:cs="Arial"/>
              </w:rPr>
            </w:pPr>
            <w:r w:rsidRPr="007B46B4">
              <w:rPr>
                <w:rFonts w:ascii="Arial" w:hAnsi="Arial" w:cs="Arial"/>
              </w:rPr>
              <w:t>Stay healthy</w:t>
            </w:r>
          </w:p>
          <w:p w:rsidR="00F81AB5" w:rsidRPr="007B46B4" w:rsidRDefault="00F81AB5" w:rsidP="00F81AB5">
            <w:pPr>
              <w:numPr>
                <w:ilvl w:val="0"/>
                <w:numId w:val="6"/>
              </w:numPr>
              <w:rPr>
                <w:rFonts w:ascii="Arial" w:hAnsi="Arial" w:cs="Arial"/>
              </w:rPr>
            </w:pPr>
            <w:r w:rsidRPr="007B46B4">
              <w:rPr>
                <w:rFonts w:ascii="Arial" w:hAnsi="Arial" w:cs="Arial"/>
              </w:rPr>
              <w:t>Feel close to another person</w:t>
            </w:r>
          </w:p>
          <w:p w:rsidR="00F81AB5" w:rsidRPr="007B46B4" w:rsidRDefault="00F81AB5" w:rsidP="00F81AB5">
            <w:pPr>
              <w:numPr>
                <w:ilvl w:val="0"/>
                <w:numId w:val="6"/>
              </w:numPr>
              <w:rPr>
                <w:rFonts w:ascii="Arial" w:hAnsi="Arial" w:cs="Arial"/>
              </w:rPr>
            </w:pPr>
            <w:r w:rsidRPr="007B46B4">
              <w:rPr>
                <w:rFonts w:ascii="Arial" w:hAnsi="Arial" w:cs="Arial"/>
              </w:rPr>
              <w:t>Feel good about themselves</w:t>
            </w:r>
          </w:p>
          <w:p w:rsidR="00F81AB5" w:rsidRPr="007B46B4" w:rsidRDefault="00F81AB5" w:rsidP="00F81AB5">
            <w:pPr>
              <w:numPr>
                <w:ilvl w:val="0"/>
                <w:numId w:val="6"/>
              </w:numPr>
              <w:rPr>
                <w:rFonts w:ascii="Arial" w:hAnsi="Arial" w:cs="Arial"/>
              </w:rPr>
            </w:pPr>
            <w:r w:rsidRPr="007B46B4">
              <w:rPr>
                <w:rFonts w:ascii="Arial" w:hAnsi="Arial" w:cs="Arial"/>
              </w:rPr>
              <w:t>Give and receive pleasure</w:t>
            </w:r>
          </w:p>
          <w:p w:rsidR="00F81AB5" w:rsidRPr="007B46B4" w:rsidRDefault="00F81AB5" w:rsidP="00F81AB5">
            <w:pPr>
              <w:numPr>
                <w:ilvl w:val="0"/>
                <w:numId w:val="6"/>
              </w:numPr>
              <w:rPr>
                <w:rFonts w:ascii="Arial" w:hAnsi="Arial" w:cs="Arial"/>
              </w:rPr>
            </w:pPr>
            <w:r w:rsidRPr="007B46B4">
              <w:rPr>
                <w:rFonts w:ascii="Arial" w:hAnsi="Arial" w:cs="Arial"/>
              </w:rPr>
              <w:t>Determine the size of their family</w:t>
            </w:r>
          </w:p>
          <w:p w:rsidR="00F81AB5" w:rsidRPr="007B46B4" w:rsidRDefault="00F81AB5" w:rsidP="00F81AB5">
            <w:pPr>
              <w:numPr>
                <w:ilvl w:val="0"/>
                <w:numId w:val="6"/>
              </w:numPr>
              <w:rPr>
                <w:rFonts w:ascii="Arial" w:hAnsi="Arial" w:cs="Arial"/>
              </w:rPr>
            </w:pPr>
            <w:r w:rsidRPr="007B46B4">
              <w:rPr>
                <w:rFonts w:ascii="Arial" w:hAnsi="Arial" w:cs="Arial"/>
              </w:rPr>
              <w:t>Avoid some bad sexual experiences</w:t>
            </w:r>
          </w:p>
          <w:p w:rsidR="00F81AB5" w:rsidRPr="007B46B4" w:rsidRDefault="00F81AB5" w:rsidP="00F81AB5">
            <w:pPr>
              <w:numPr>
                <w:ilvl w:val="0"/>
                <w:numId w:val="6"/>
              </w:numPr>
              <w:rPr>
                <w:rFonts w:ascii="Arial" w:hAnsi="Arial" w:cs="Arial"/>
              </w:rPr>
            </w:pPr>
            <w:r w:rsidRPr="007B46B4">
              <w:rPr>
                <w:rFonts w:ascii="Arial" w:hAnsi="Arial" w:cs="Arial"/>
              </w:rPr>
              <w:t>Make wise decisions about sexual activity</w:t>
            </w:r>
          </w:p>
          <w:p w:rsidR="00F81AB5" w:rsidRDefault="00F81AB5" w:rsidP="002F1E10">
            <w:pPr>
              <w:rPr>
                <w:rFonts w:ascii="Arial" w:hAnsi="Arial" w:cs="Arial"/>
              </w:rPr>
            </w:pPr>
          </w:p>
          <w:p w:rsidR="00F81AB5" w:rsidRPr="007B46B4" w:rsidRDefault="00F81AB5" w:rsidP="004A6352">
            <w:pPr>
              <w:jc w:val="center"/>
              <w:rPr>
                <w:rFonts w:ascii="Arial" w:hAnsi="Arial" w:cs="Arial"/>
                <w:b/>
                <w:bCs/>
              </w:rPr>
            </w:pPr>
            <w:r w:rsidRPr="007B46B4">
              <w:rPr>
                <w:rFonts w:ascii="Arial" w:hAnsi="Arial" w:cs="Arial"/>
                <w:b/>
                <w:bCs/>
                <w:u w:val="single"/>
              </w:rPr>
              <w:t>Sexual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The law requires that sexual activity between two people be consensual.  This means that both people must: </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Understand the sexual nature of the behavior</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Willingly agree to the sexual act</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Have the legal ability to consent to the sexual act</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A person who is threatened or forced to have sex does not consent to sexual activity.  It is illegal to force or threaten someone to have sex.</w:t>
            </w:r>
          </w:p>
          <w:p w:rsidR="00F81AB5" w:rsidRDefault="00F81AB5" w:rsidP="002F1E10">
            <w:pPr>
              <w:rPr>
                <w:rFonts w:ascii="Arial" w:hAnsi="Arial" w:cs="Arial"/>
                <w:lang w:val="en"/>
              </w:rPr>
            </w:pPr>
          </w:p>
          <w:p w:rsidR="003657A4" w:rsidRDefault="003657A4"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Husbands and wives must freely consent to sexual activity with their spouses.  A husband or wife who threatens or forces their spouse to have sex </w:t>
            </w:r>
            <w:proofErr w:type="gramStart"/>
            <w:r w:rsidRPr="007B46B4">
              <w:rPr>
                <w:rFonts w:ascii="Arial" w:hAnsi="Arial" w:cs="Arial"/>
                <w:lang w:val="en"/>
              </w:rPr>
              <w:t>can be charged</w:t>
            </w:r>
            <w:proofErr w:type="gramEnd"/>
            <w:r w:rsidRPr="007B46B4">
              <w:rPr>
                <w:rFonts w:ascii="Arial" w:hAnsi="Arial" w:cs="Arial"/>
                <w:lang w:val="en"/>
              </w:rPr>
              <w:t xml:space="preserve"> with a sex crime.  </w:t>
            </w:r>
          </w:p>
          <w:p w:rsidR="003657A4" w:rsidRDefault="003657A4" w:rsidP="002F1E10">
            <w:pPr>
              <w:rPr>
                <w:rFonts w:ascii="Arial" w:hAnsi="Arial" w:cs="Arial"/>
                <w:lang w:val="en"/>
              </w:rPr>
            </w:pPr>
            <w:bookmarkStart w:id="0" w:name="_GoBack"/>
            <w:bookmarkEnd w:id="0"/>
          </w:p>
          <w:p w:rsidR="00F81AB5" w:rsidRDefault="00F81AB5" w:rsidP="002F1E10">
            <w:pPr>
              <w:rPr>
                <w:rFonts w:ascii="Arial" w:hAnsi="Arial" w:cs="Arial"/>
                <w:lang w:val="en"/>
              </w:rPr>
            </w:pPr>
            <w:r w:rsidRPr="007B46B4">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7B46B4">
              <w:rPr>
                <w:rFonts w:ascii="Arial" w:hAnsi="Arial" w:cs="Arial"/>
                <w:lang w:val="en"/>
              </w:rPr>
              <w:t>doesn’t</w:t>
            </w:r>
            <w:proofErr w:type="gramEnd"/>
            <w:r w:rsidRPr="007B46B4">
              <w:rPr>
                <w:rFonts w:ascii="Arial" w:hAnsi="Arial" w:cs="Arial"/>
                <w:lang w:val="en"/>
              </w:rPr>
              <w:t xml:space="preserve"> stop the activity, they can be charged with a sex crime.</w:t>
            </w:r>
          </w:p>
          <w:p w:rsidR="003657A4" w:rsidRPr="007B46B4" w:rsidRDefault="003657A4"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4A6352">
            <w:pPr>
              <w:jc w:val="center"/>
              <w:rPr>
                <w:rFonts w:ascii="Arial" w:hAnsi="Arial" w:cs="Arial"/>
                <w:b/>
                <w:bCs/>
                <w:u w:val="single"/>
                <w:lang w:val="en"/>
              </w:rPr>
            </w:pPr>
            <w:r w:rsidRPr="007B46B4">
              <w:rPr>
                <w:rFonts w:ascii="Arial" w:hAnsi="Arial" w:cs="Arial"/>
                <w:b/>
                <w:bCs/>
                <w:u w:val="single"/>
                <w:lang w:val="en"/>
              </w:rPr>
              <w:t>Legal Ability to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is illegal to have sex with someone who </w:t>
            </w:r>
            <w:proofErr w:type="gramStart"/>
            <w:r w:rsidRPr="007B46B4">
              <w:rPr>
                <w:rFonts w:ascii="Arial" w:hAnsi="Arial" w:cs="Arial"/>
                <w:lang w:val="en"/>
              </w:rPr>
              <w:t>doesn’t</w:t>
            </w:r>
            <w:proofErr w:type="gramEnd"/>
            <w:r w:rsidRPr="007B46B4">
              <w:rPr>
                <w:rFonts w:ascii="Arial" w:hAnsi="Arial" w:cs="Arial"/>
                <w:lang w:val="en"/>
              </w:rPr>
              <w:t xml:space="preserve"> have the legal ability to consent to sexual activity.  </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In Pennsylvania, a person doesn’t have the legal ability to consent to sexual activity if they are:</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Less than 13 years old</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Asleep</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Unconscious</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Severely mentally disabled</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 xml:space="preserve">Seriously impaired by drugs or alcohol </w:t>
            </w:r>
          </w:p>
          <w:p w:rsidR="00F81AB5" w:rsidRDefault="00F81AB5" w:rsidP="002F1E10">
            <w:pPr>
              <w:rPr>
                <w:rFonts w:ascii="Arial" w:hAnsi="Arial" w:cs="Arial"/>
                <w:lang w:val="en"/>
              </w:rPr>
            </w:pPr>
          </w:p>
          <w:p w:rsidR="003657A4" w:rsidRPr="007B46B4" w:rsidRDefault="003657A4"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13-15 can only consent to sexual activity with people who are less than 4 years older than they are.  </w:t>
            </w:r>
          </w:p>
          <w:p w:rsidR="00F81AB5" w:rsidRPr="007B46B4" w:rsidRDefault="00F81AB5" w:rsidP="002F1E10">
            <w:pPr>
              <w:ind w:left="720"/>
              <w:rPr>
                <w:rFonts w:ascii="Arial" w:hAnsi="Arial" w:cs="Arial"/>
                <w:lang w:val="en"/>
              </w:rPr>
            </w:pPr>
            <w:r w:rsidRPr="007B46B4">
              <w:rPr>
                <w:rFonts w:ascii="Arial" w:hAnsi="Arial" w:cs="Arial"/>
                <w:lang w:val="en"/>
              </w:rPr>
              <w:t>Example: A 13-year-old born on January 1 can legally consent to sex with a 16-year-old, but not with someone who turns 17 on January 1.</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F81AB5" w:rsidRPr="007B46B4" w:rsidRDefault="00F81AB5" w:rsidP="003657A4">
            <w:pPr>
              <w:numPr>
                <w:ilvl w:val="0"/>
                <w:numId w:val="5"/>
              </w:numPr>
              <w:ind w:left="360"/>
              <w:rPr>
                <w:rFonts w:ascii="Arial" w:hAnsi="Arial" w:cs="Arial"/>
                <w:lang w:val="en"/>
              </w:rPr>
            </w:pPr>
            <w:r w:rsidRPr="007B46B4">
              <w:rPr>
                <w:rFonts w:ascii="Arial" w:hAnsi="Arial" w:cs="Arial"/>
                <w:lang w:val="en"/>
              </w:rPr>
              <w:t>Guards where they are imprisoned.</w:t>
            </w:r>
          </w:p>
          <w:p w:rsidR="00F81AB5" w:rsidRPr="007B46B4" w:rsidRDefault="00F81AB5" w:rsidP="003657A4">
            <w:pPr>
              <w:numPr>
                <w:ilvl w:val="0"/>
                <w:numId w:val="4"/>
              </w:numPr>
              <w:ind w:left="360"/>
              <w:rPr>
                <w:rFonts w:ascii="Arial" w:hAnsi="Arial" w:cs="Arial"/>
                <w:lang w:val="en"/>
              </w:rPr>
            </w:pPr>
            <w:r w:rsidRPr="007B46B4">
              <w:rPr>
                <w:rFonts w:ascii="Arial" w:hAnsi="Arial" w:cs="Arial"/>
                <w:lang w:val="en"/>
              </w:rPr>
              <w:t>Teachers, coaches, and staff at their high school.</w:t>
            </w:r>
          </w:p>
          <w:p w:rsidR="00F81AB5" w:rsidRPr="007B46B4" w:rsidRDefault="00F81AB5" w:rsidP="003657A4">
            <w:pPr>
              <w:numPr>
                <w:ilvl w:val="0"/>
                <w:numId w:val="4"/>
              </w:numPr>
              <w:ind w:left="360"/>
              <w:rPr>
                <w:rFonts w:ascii="Arial" w:hAnsi="Arial" w:cs="Arial"/>
                <w:lang w:val="en"/>
              </w:rPr>
            </w:pPr>
            <w:r w:rsidRPr="007B46B4">
              <w:rPr>
                <w:rFonts w:ascii="Arial" w:hAnsi="Arial" w:cs="Arial"/>
                <w:lang w:val="en"/>
              </w:rPr>
              <w:t>Staff who work at a juvenile facility, treatment facility, NGO, or institution where they live or receive care.</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w:t>
            </w:r>
            <w:proofErr w:type="gramStart"/>
            <w:r w:rsidRPr="007B46B4">
              <w:rPr>
                <w:rFonts w:ascii="Arial" w:hAnsi="Arial" w:cs="Arial"/>
                <w:lang w:val="en"/>
              </w:rPr>
              <w:t>doesn’t</w:t>
            </w:r>
            <w:proofErr w:type="gramEnd"/>
            <w:r w:rsidRPr="007B46B4">
              <w:rPr>
                <w:rFonts w:ascii="Arial" w:hAnsi="Arial" w:cs="Arial"/>
                <w:lang w:val="en"/>
              </w:rPr>
              <w:t xml:space="preserve"> matter if a teen or adult wants to have sex with a worker who has authority over them.  The sexual activity is still illegal.  The worker </w:t>
            </w:r>
            <w:proofErr w:type="gramStart"/>
            <w:r w:rsidRPr="007B46B4">
              <w:rPr>
                <w:rFonts w:ascii="Arial" w:hAnsi="Arial" w:cs="Arial"/>
                <w:lang w:val="en"/>
              </w:rPr>
              <w:t>can be charged</w:t>
            </w:r>
            <w:proofErr w:type="gramEnd"/>
            <w:r w:rsidRPr="007B46B4">
              <w:rPr>
                <w:rFonts w:ascii="Arial" w:hAnsi="Arial" w:cs="Arial"/>
                <w:lang w:val="en"/>
              </w:rPr>
              <w:t xml:space="preserve"> with “institutional sexual assault.”</w:t>
            </w:r>
          </w:p>
          <w:p w:rsidR="00F81AB5" w:rsidRPr="007B46B4" w:rsidRDefault="00F81AB5" w:rsidP="002F1E10">
            <w:pPr>
              <w:rPr>
                <w:rFonts w:ascii="Arial" w:hAnsi="Arial" w:cs="Arial"/>
              </w:rPr>
            </w:pPr>
          </w:p>
        </w:tc>
      </w:tr>
    </w:tbl>
    <w:p w:rsidR="00C1375C" w:rsidRPr="00442651" w:rsidRDefault="00C1375C">
      <w:pPr>
        <w:rPr>
          <w:rFonts w:ascii="Arial" w:hAnsi="Arial" w:cs="Arial"/>
          <w:color w:val="000000" w:themeColor="text1"/>
        </w:rPr>
      </w:pPr>
    </w:p>
    <w:sectPr w:rsidR="00C1375C" w:rsidRPr="00442651" w:rsidSect="00A57B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543050" cy="546100"/>
              <wp:effectExtent l="0" t="0" r="0" b="6350"/>
              <wp:wrapTight wrapText="bothSides">
                <wp:wrapPolygon edited="0">
                  <wp:start x="0" y="0"/>
                  <wp:lineTo x="0" y="21098"/>
                  <wp:lineTo x="21333" y="2109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543050" cy="54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5B9CDE1E"/>
    <w:lvl w:ilvl="0" w:tplc="B0B0CD88">
      <w:start w:val="3"/>
      <w:numFmt w:val="bullet"/>
      <w:lvlText w:val=""/>
      <w:lvlJc w:val="left"/>
      <w:pPr>
        <w:ind w:left="720" w:hanging="360"/>
      </w:pPr>
      <w:rPr>
        <w:rFonts w:ascii="Symbol" w:eastAsiaTheme="minorHAns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0E186E"/>
    <w:rsid w:val="001148EF"/>
    <w:rsid w:val="001B495D"/>
    <w:rsid w:val="00284CD8"/>
    <w:rsid w:val="002F0011"/>
    <w:rsid w:val="00351C47"/>
    <w:rsid w:val="003657A4"/>
    <w:rsid w:val="003A05C3"/>
    <w:rsid w:val="00442651"/>
    <w:rsid w:val="004A6352"/>
    <w:rsid w:val="004C4B35"/>
    <w:rsid w:val="00511EE5"/>
    <w:rsid w:val="00553ED6"/>
    <w:rsid w:val="00640180"/>
    <w:rsid w:val="0078787E"/>
    <w:rsid w:val="008A1DFA"/>
    <w:rsid w:val="0094113A"/>
    <w:rsid w:val="00950D84"/>
    <w:rsid w:val="00962CFE"/>
    <w:rsid w:val="00A3536F"/>
    <w:rsid w:val="00A57BBB"/>
    <w:rsid w:val="00A719F3"/>
    <w:rsid w:val="00BB3C2B"/>
    <w:rsid w:val="00BB4D6C"/>
    <w:rsid w:val="00C1375C"/>
    <w:rsid w:val="00C610BE"/>
    <w:rsid w:val="00CD4524"/>
    <w:rsid w:val="00CE318B"/>
    <w:rsid w:val="00D753C1"/>
    <w:rsid w:val="00E446ED"/>
    <w:rsid w:val="00F07AD7"/>
    <w:rsid w:val="00F81AB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0B0C1D"/>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A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2017-06-01T19:06:00Z</cp:lastPrinted>
  <dcterms:created xsi:type="dcterms:W3CDTF">2017-09-08T20:20:00Z</dcterms:created>
  <dcterms:modified xsi:type="dcterms:W3CDTF">2017-09-08T20:30:00Z</dcterms:modified>
</cp:coreProperties>
</file>